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57B" w:rsidRPr="006D0D9D" w:rsidRDefault="0088057B" w:rsidP="00B861C5">
      <w:pPr>
        <w:jc w:val="center"/>
        <w:rPr>
          <w:rFonts w:ascii="Times New Roman" w:hAnsi="Times New Roman" w:cs="Times New Roman"/>
          <w:b/>
          <w:sz w:val="28"/>
          <w:szCs w:val="28"/>
        </w:rPr>
      </w:pPr>
      <w:r w:rsidRPr="006D0D9D">
        <w:rPr>
          <w:rFonts w:ascii="Times New Roman" w:hAnsi="Times New Roman" w:cs="Times New Roman"/>
          <w:b/>
          <w:sz w:val="28"/>
          <w:szCs w:val="28"/>
        </w:rPr>
        <w:t>Кыргыз Республикасынын Айыл</w:t>
      </w:r>
      <w:r w:rsidR="00B861C5">
        <w:rPr>
          <w:rFonts w:ascii="Times New Roman" w:hAnsi="Times New Roman" w:cs="Times New Roman"/>
          <w:b/>
          <w:sz w:val="28"/>
          <w:szCs w:val="28"/>
          <w:lang w:val="ky-KG"/>
        </w:rPr>
        <w:t xml:space="preserve"> чарба</w:t>
      </w:r>
      <w:r w:rsidRPr="006D0D9D">
        <w:rPr>
          <w:rFonts w:ascii="Times New Roman" w:hAnsi="Times New Roman" w:cs="Times New Roman"/>
          <w:b/>
          <w:sz w:val="28"/>
          <w:szCs w:val="28"/>
        </w:rPr>
        <w:t xml:space="preserve">   министрлигин</w:t>
      </w:r>
    </w:p>
    <w:p w:rsidR="0088057B" w:rsidRPr="006D0D9D" w:rsidRDefault="0088057B" w:rsidP="00B861C5">
      <w:pPr>
        <w:jc w:val="center"/>
        <w:rPr>
          <w:rFonts w:ascii="Times New Roman" w:hAnsi="Times New Roman" w:cs="Times New Roman"/>
          <w:b/>
          <w:sz w:val="28"/>
          <w:szCs w:val="28"/>
        </w:rPr>
      </w:pPr>
    </w:p>
    <w:p w:rsidR="0088057B" w:rsidRPr="006D0D9D" w:rsidRDefault="0088057B" w:rsidP="00B861C5">
      <w:pPr>
        <w:jc w:val="center"/>
        <w:rPr>
          <w:rFonts w:ascii="Times New Roman" w:hAnsi="Times New Roman" w:cs="Times New Roman"/>
          <w:b/>
          <w:sz w:val="28"/>
          <w:szCs w:val="28"/>
        </w:rPr>
      </w:pPr>
      <w:r w:rsidRPr="006D0D9D">
        <w:rPr>
          <w:rFonts w:ascii="Times New Roman" w:hAnsi="Times New Roman" w:cs="Times New Roman"/>
          <w:b/>
          <w:sz w:val="28"/>
          <w:szCs w:val="28"/>
        </w:rPr>
        <w:t>Жайыт жана асыл тукум мал чарба департаменти</w:t>
      </w:r>
    </w:p>
    <w:p w:rsidR="0088057B" w:rsidRPr="006D0D9D" w:rsidRDefault="0088057B" w:rsidP="00B861C5">
      <w:pPr>
        <w:jc w:val="center"/>
        <w:rPr>
          <w:rFonts w:ascii="Times New Roman" w:hAnsi="Times New Roman" w:cs="Times New Roman"/>
          <w:b/>
          <w:sz w:val="28"/>
          <w:szCs w:val="28"/>
        </w:rPr>
      </w:pPr>
      <w:r w:rsidRPr="006D0D9D">
        <w:rPr>
          <w:rFonts w:ascii="Times New Roman" w:hAnsi="Times New Roman" w:cs="Times New Roman"/>
          <w:b/>
          <w:sz w:val="28"/>
          <w:szCs w:val="28"/>
        </w:rPr>
        <w:t>Кыргыз  мал чарба жана жайыт илим-изилдөө институту</w:t>
      </w:r>
    </w:p>
    <w:p w:rsidR="0088057B" w:rsidRPr="006D0D9D" w:rsidRDefault="0088057B" w:rsidP="00B861C5">
      <w:pPr>
        <w:jc w:val="center"/>
        <w:rPr>
          <w:rFonts w:ascii="Times New Roman" w:hAnsi="Times New Roman" w:cs="Times New Roman"/>
          <w:b/>
          <w:sz w:val="28"/>
          <w:szCs w:val="28"/>
        </w:rPr>
      </w:pPr>
    </w:p>
    <w:p w:rsidR="0088057B" w:rsidRDefault="0088057B" w:rsidP="0088057B"/>
    <w:p w:rsidR="0088057B" w:rsidRDefault="0088057B" w:rsidP="0088057B"/>
    <w:p w:rsidR="0088057B" w:rsidRDefault="0088057B" w:rsidP="0088057B"/>
    <w:p w:rsidR="0088057B" w:rsidRDefault="0088057B" w:rsidP="0088057B"/>
    <w:p w:rsidR="0088057B" w:rsidRDefault="0088057B" w:rsidP="0088057B"/>
    <w:p w:rsidR="0088057B" w:rsidRDefault="0088057B" w:rsidP="0088057B"/>
    <w:p w:rsidR="0088057B" w:rsidRDefault="0088057B" w:rsidP="0088057B"/>
    <w:p w:rsidR="00B861C5" w:rsidRDefault="00B861C5" w:rsidP="0088057B">
      <w:pPr>
        <w:rPr>
          <w:rFonts w:ascii="Times New Roman" w:hAnsi="Times New Roman" w:cs="Times New Roman"/>
          <w:b/>
          <w:sz w:val="28"/>
          <w:szCs w:val="28"/>
          <w:lang w:val="ky-KG"/>
        </w:rPr>
      </w:pPr>
    </w:p>
    <w:p w:rsidR="00B861C5" w:rsidRDefault="009C22F9" w:rsidP="00B861C5">
      <w:pPr>
        <w:jc w:val="center"/>
        <w:rPr>
          <w:rFonts w:ascii="Times New Roman" w:hAnsi="Times New Roman" w:cs="Times New Roman"/>
          <w:b/>
          <w:sz w:val="28"/>
          <w:szCs w:val="28"/>
          <w:lang w:val="ky-KG"/>
        </w:rPr>
      </w:pPr>
      <w:r>
        <w:rPr>
          <w:rFonts w:ascii="Times New Roman" w:hAnsi="Times New Roman" w:cs="Times New Roman"/>
          <w:b/>
          <w:sz w:val="28"/>
          <w:szCs w:val="28"/>
          <w:lang w:val="ky-KG"/>
        </w:rPr>
        <w:t>Сүт жана эт багытындагы ири мүйү</w:t>
      </w:r>
      <w:r w:rsidR="006D0D9D">
        <w:rPr>
          <w:rFonts w:ascii="Times New Roman" w:hAnsi="Times New Roman" w:cs="Times New Roman"/>
          <w:b/>
          <w:sz w:val="28"/>
          <w:szCs w:val="28"/>
          <w:lang w:val="ky-KG"/>
        </w:rPr>
        <w:t>здүү</w:t>
      </w:r>
      <w:r w:rsidR="00B861C5">
        <w:rPr>
          <w:rFonts w:ascii="Times New Roman" w:hAnsi="Times New Roman" w:cs="Times New Roman"/>
          <w:b/>
          <w:sz w:val="28"/>
          <w:szCs w:val="28"/>
          <w:lang w:val="ky-KG"/>
        </w:rPr>
        <w:t xml:space="preserve"> \</w:t>
      </w:r>
      <w:r w:rsidR="006D0D9D">
        <w:rPr>
          <w:rFonts w:ascii="Times New Roman" w:hAnsi="Times New Roman" w:cs="Times New Roman"/>
          <w:b/>
          <w:sz w:val="28"/>
          <w:szCs w:val="28"/>
          <w:lang w:val="ky-KG"/>
        </w:rPr>
        <w:t xml:space="preserve"> малдардын</w:t>
      </w:r>
    </w:p>
    <w:p w:rsidR="0088057B" w:rsidRDefault="006D0D9D" w:rsidP="00B861C5">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мамлекеттик   </w:t>
      </w:r>
      <w:r w:rsidR="00D44253">
        <w:rPr>
          <w:rFonts w:ascii="Times New Roman" w:hAnsi="Times New Roman" w:cs="Times New Roman"/>
          <w:b/>
          <w:sz w:val="28"/>
          <w:szCs w:val="28"/>
          <w:lang w:val="ky-KG"/>
        </w:rPr>
        <w:t>а</w:t>
      </w:r>
      <w:bookmarkStart w:id="0" w:name="_GoBack"/>
      <w:bookmarkEnd w:id="0"/>
      <w:r w:rsidR="0088057B" w:rsidRPr="006D0D9D">
        <w:rPr>
          <w:rFonts w:ascii="Times New Roman" w:hAnsi="Times New Roman" w:cs="Times New Roman"/>
          <w:b/>
          <w:sz w:val="28"/>
          <w:szCs w:val="28"/>
          <w:lang w:val="ky-KG"/>
        </w:rPr>
        <w:t>сыл тукум китеби жөнүндө</w:t>
      </w:r>
    </w:p>
    <w:p w:rsidR="00B861C5" w:rsidRPr="006D0D9D" w:rsidRDefault="00B861C5" w:rsidP="00B861C5">
      <w:pPr>
        <w:jc w:val="center"/>
        <w:rPr>
          <w:rFonts w:ascii="Times New Roman" w:hAnsi="Times New Roman" w:cs="Times New Roman"/>
          <w:b/>
          <w:sz w:val="28"/>
          <w:szCs w:val="28"/>
          <w:lang w:val="ky-KG"/>
        </w:rPr>
      </w:pPr>
      <w:r>
        <w:rPr>
          <w:rFonts w:ascii="Times New Roman" w:hAnsi="Times New Roman" w:cs="Times New Roman"/>
          <w:b/>
          <w:sz w:val="28"/>
          <w:szCs w:val="28"/>
          <w:lang w:val="ky-KG"/>
        </w:rPr>
        <w:t>ЖОБО</w:t>
      </w:r>
    </w:p>
    <w:p w:rsidR="0088057B" w:rsidRPr="006D0D9D" w:rsidRDefault="0088057B" w:rsidP="00B861C5">
      <w:pPr>
        <w:jc w:val="center"/>
        <w:rPr>
          <w:rFonts w:ascii="Times New Roman" w:hAnsi="Times New Roman" w:cs="Times New Roman"/>
          <w:b/>
          <w:sz w:val="28"/>
          <w:szCs w:val="28"/>
          <w:lang w:val="ky-KG"/>
        </w:rPr>
      </w:pPr>
    </w:p>
    <w:p w:rsidR="0088057B" w:rsidRPr="006D0D9D" w:rsidRDefault="0088057B" w:rsidP="0088057B">
      <w:pPr>
        <w:rPr>
          <w:rFonts w:ascii="Times New Roman" w:hAnsi="Times New Roman" w:cs="Times New Roman"/>
          <w:sz w:val="28"/>
          <w:szCs w:val="28"/>
          <w:lang w:val="ky-KG"/>
        </w:rPr>
      </w:pPr>
    </w:p>
    <w:p w:rsidR="0088057B" w:rsidRPr="006D0D9D" w:rsidRDefault="0088057B" w:rsidP="0088057B">
      <w:pPr>
        <w:rPr>
          <w:lang w:val="ky-KG"/>
        </w:rPr>
      </w:pPr>
    </w:p>
    <w:p w:rsidR="0088057B" w:rsidRPr="006D0D9D" w:rsidRDefault="0088057B" w:rsidP="0088057B">
      <w:pPr>
        <w:rPr>
          <w:lang w:val="ky-KG"/>
        </w:rPr>
      </w:pPr>
    </w:p>
    <w:p w:rsidR="0088057B" w:rsidRPr="006D0D9D" w:rsidRDefault="0088057B" w:rsidP="0088057B">
      <w:pPr>
        <w:rPr>
          <w:lang w:val="ky-KG"/>
        </w:rPr>
      </w:pPr>
    </w:p>
    <w:p w:rsidR="0088057B" w:rsidRPr="006D0D9D" w:rsidRDefault="0088057B" w:rsidP="0088057B">
      <w:pPr>
        <w:rPr>
          <w:lang w:val="ky-KG"/>
        </w:rPr>
      </w:pPr>
    </w:p>
    <w:p w:rsidR="0088057B" w:rsidRPr="006D0D9D" w:rsidRDefault="0088057B" w:rsidP="0088057B">
      <w:pPr>
        <w:rPr>
          <w:lang w:val="ky-KG"/>
        </w:rPr>
      </w:pPr>
    </w:p>
    <w:p w:rsidR="0088057B" w:rsidRPr="006D0D9D" w:rsidRDefault="0088057B" w:rsidP="0088057B">
      <w:pPr>
        <w:rPr>
          <w:lang w:val="ky-KG"/>
        </w:rPr>
      </w:pPr>
    </w:p>
    <w:p w:rsidR="0088057B" w:rsidRPr="006D0D9D" w:rsidRDefault="0088057B" w:rsidP="0088057B">
      <w:pPr>
        <w:rPr>
          <w:lang w:val="ky-KG"/>
        </w:rPr>
      </w:pPr>
    </w:p>
    <w:p w:rsidR="0088057B" w:rsidRPr="006D0D9D" w:rsidRDefault="0088057B" w:rsidP="0088057B">
      <w:pPr>
        <w:rPr>
          <w:lang w:val="ky-KG"/>
        </w:rPr>
      </w:pPr>
    </w:p>
    <w:p w:rsidR="0088057B" w:rsidRPr="006D0D9D" w:rsidRDefault="0088057B" w:rsidP="0088057B">
      <w:pPr>
        <w:rPr>
          <w:lang w:val="ky-KG"/>
        </w:rPr>
      </w:pPr>
    </w:p>
    <w:p w:rsidR="006D0D9D" w:rsidRDefault="006D0D9D" w:rsidP="0088057B">
      <w:pPr>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BC486F" w:rsidRDefault="00BC486F" w:rsidP="006D0D9D">
      <w:pPr>
        <w:ind w:left="2124" w:firstLine="708"/>
        <w:rPr>
          <w:rFonts w:ascii="Times New Roman" w:hAnsi="Times New Roman" w:cs="Times New Roman"/>
          <w:sz w:val="28"/>
          <w:szCs w:val="28"/>
          <w:lang w:val="ky-KG"/>
        </w:rPr>
      </w:pPr>
    </w:p>
    <w:p w:rsidR="00BC486F" w:rsidRPr="00B861C5" w:rsidRDefault="0088057B" w:rsidP="00B861C5">
      <w:pPr>
        <w:ind w:left="2124" w:firstLine="708"/>
        <w:rPr>
          <w:rFonts w:ascii="Times New Roman" w:hAnsi="Times New Roman" w:cs="Times New Roman"/>
          <w:b/>
          <w:sz w:val="28"/>
          <w:szCs w:val="28"/>
          <w:lang w:val="ky-KG"/>
        </w:rPr>
      </w:pPr>
      <w:r w:rsidRPr="00B861C5">
        <w:rPr>
          <w:rFonts w:ascii="Times New Roman" w:hAnsi="Times New Roman" w:cs="Times New Roman"/>
          <w:b/>
          <w:sz w:val="28"/>
          <w:szCs w:val="28"/>
          <w:lang w:val="ky-KG"/>
        </w:rPr>
        <w:t>Бишкек-2021</w:t>
      </w:r>
    </w:p>
    <w:p w:rsidR="00BC486F" w:rsidRDefault="00BC486F" w:rsidP="00BC486F">
      <w:pPr>
        <w:rPr>
          <w:rFonts w:ascii="Times New Roman" w:hAnsi="Times New Roman" w:cs="Times New Roman"/>
          <w:sz w:val="28"/>
          <w:szCs w:val="28"/>
          <w:lang w:val="ky-KG"/>
        </w:rPr>
      </w:pPr>
    </w:p>
    <w:p w:rsidR="00BC486F" w:rsidRPr="00B07DEF" w:rsidRDefault="00BC486F" w:rsidP="00BC486F">
      <w:pPr>
        <w:rPr>
          <w:rFonts w:ascii="Times New Roman" w:hAnsi="Times New Roman" w:cs="Times New Roman"/>
          <w:b/>
          <w:sz w:val="28"/>
          <w:szCs w:val="28"/>
          <w:lang w:val="ky-KG"/>
        </w:rPr>
      </w:pPr>
      <w:r w:rsidRPr="00B07DEF">
        <w:rPr>
          <w:rFonts w:ascii="Times New Roman" w:hAnsi="Times New Roman" w:cs="Times New Roman"/>
          <w:b/>
          <w:sz w:val="28"/>
          <w:szCs w:val="28"/>
          <w:lang w:val="ky-KG"/>
        </w:rPr>
        <w:t>1. Мамлекеттик асыл тукум китебинин максаты жана милдеттери</w:t>
      </w:r>
    </w:p>
    <w:p w:rsidR="00BC486F" w:rsidRPr="000519F4" w:rsidRDefault="00BC486F" w:rsidP="00BC486F">
      <w:pPr>
        <w:rPr>
          <w:rFonts w:ascii="Times New Roman" w:hAnsi="Times New Roman" w:cs="Times New Roman"/>
          <w:sz w:val="28"/>
          <w:szCs w:val="28"/>
          <w:lang w:val="ky-KG"/>
        </w:rPr>
      </w:pPr>
    </w:p>
    <w:p w:rsidR="00BC486F" w:rsidRPr="00B24333" w:rsidRDefault="00BC486F" w:rsidP="00BC486F">
      <w:pPr>
        <w:rPr>
          <w:rFonts w:ascii="Times New Roman" w:hAnsi="Times New Roman" w:cs="Times New Roman"/>
          <w:sz w:val="28"/>
          <w:szCs w:val="28"/>
          <w:lang w:val="ky-KG"/>
        </w:rPr>
      </w:pPr>
      <w:r w:rsidRPr="000519F4">
        <w:rPr>
          <w:rFonts w:ascii="Times New Roman" w:hAnsi="Times New Roman" w:cs="Times New Roman"/>
          <w:sz w:val="28"/>
          <w:szCs w:val="28"/>
          <w:lang w:val="ky-KG"/>
        </w:rPr>
        <w:t xml:space="preserve"> Мамлекеттик асыл-тукум китебинин (мындан ары-МАК) багыты боюнча селекциялык-асыл-тукум иштеринин маалыматтарынын, селекциялык-асыл-тукум иштерин тандап алуунун, тандоонун жана максаттуу жүргүзүүнүн жыйынтыктарынын негизинде</w:t>
      </w:r>
      <w:r w:rsidR="00BF4AB5">
        <w:rPr>
          <w:rFonts w:ascii="Times New Roman" w:hAnsi="Times New Roman" w:cs="Times New Roman"/>
          <w:sz w:val="28"/>
          <w:szCs w:val="28"/>
          <w:lang w:val="ky-KG"/>
        </w:rPr>
        <w:t xml:space="preserve">, республикада өстүрүлүүчү  сут жана эт багытындагы  породалардагы  ири  мүйүздүү малдардын </w:t>
      </w:r>
      <w:r w:rsidRPr="000519F4">
        <w:rPr>
          <w:rFonts w:ascii="Times New Roman" w:hAnsi="Times New Roman" w:cs="Times New Roman"/>
          <w:sz w:val="28"/>
          <w:szCs w:val="28"/>
          <w:lang w:val="ky-KG"/>
        </w:rPr>
        <w:t>тукумунун көрүнүктүү көрсөткүчтөрүнө жазуул</w:t>
      </w:r>
      <w:r w:rsidR="00BF4AB5">
        <w:rPr>
          <w:rFonts w:ascii="Times New Roman" w:hAnsi="Times New Roman" w:cs="Times New Roman"/>
          <w:sz w:val="28"/>
          <w:szCs w:val="28"/>
          <w:lang w:val="ky-KG"/>
        </w:rPr>
        <w:t xml:space="preserve">арды мыкты асыл-тукум уйлардын  жана букаларга </w:t>
      </w:r>
      <w:r w:rsidRPr="000519F4">
        <w:rPr>
          <w:rFonts w:ascii="Times New Roman" w:hAnsi="Times New Roman" w:cs="Times New Roman"/>
          <w:sz w:val="28"/>
          <w:szCs w:val="28"/>
          <w:lang w:val="ky-KG"/>
        </w:rPr>
        <w:t xml:space="preserve"> колдонуучу-асыл-тукум иштерин жүргүзүү болуп саналат.</w:t>
      </w:r>
      <w:r w:rsidRPr="00B24333">
        <w:rPr>
          <w:lang w:val="ky-KG"/>
        </w:rPr>
        <w:t xml:space="preserve"> </w:t>
      </w:r>
      <w:r w:rsidRPr="00B24333">
        <w:rPr>
          <w:rFonts w:ascii="Times New Roman" w:hAnsi="Times New Roman" w:cs="Times New Roman"/>
          <w:sz w:val="28"/>
          <w:szCs w:val="28"/>
          <w:lang w:val="ky-KG"/>
        </w:rPr>
        <w:t>МАКтын негизги</w:t>
      </w:r>
      <w:r>
        <w:rPr>
          <w:rFonts w:ascii="Times New Roman" w:hAnsi="Times New Roman" w:cs="Times New Roman"/>
          <w:sz w:val="28"/>
          <w:szCs w:val="28"/>
          <w:lang w:val="ky-KG"/>
        </w:rPr>
        <w:t xml:space="preserve"> милдеттерине төмөнкүлөр кирет:</w:t>
      </w:r>
    </w:p>
    <w:p w:rsidR="00BC486F" w:rsidRPr="00B24333" w:rsidRDefault="00BC486F" w:rsidP="00BC486F">
      <w:pPr>
        <w:rPr>
          <w:rFonts w:ascii="Times New Roman" w:hAnsi="Times New Roman" w:cs="Times New Roman"/>
          <w:sz w:val="28"/>
          <w:szCs w:val="28"/>
          <w:lang w:val="ky-KG"/>
        </w:rPr>
      </w:pPr>
      <w:r w:rsidRPr="00B24333">
        <w:rPr>
          <w:rFonts w:ascii="Times New Roman" w:hAnsi="Times New Roman" w:cs="Times New Roman"/>
          <w:sz w:val="28"/>
          <w:szCs w:val="28"/>
          <w:lang w:val="ky-KG"/>
        </w:rPr>
        <w:t xml:space="preserve">-мамлекеттик каттоо  жогорку баалуулуктагы   </w:t>
      </w:r>
      <w:r w:rsidR="00BF4AB5">
        <w:rPr>
          <w:rFonts w:ascii="Times New Roman" w:hAnsi="Times New Roman" w:cs="Times New Roman"/>
          <w:sz w:val="28"/>
          <w:szCs w:val="28"/>
          <w:lang w:val="ky-KG"/>
        </w:rPr>
        <w:t xml:space="preserve">асыл тукум  өндүргуч  букалардын  жана  уйлардын </w:t>
      </w:r>
      <w:r w:rsidRPr="00B24333">
        <w:rPr>
          <w:rFonts w:ascii="Times New Roman" w:hAnsi="Times New Roman" w:cs="Times New Roman"/>
          <w:sz w:val="28"/>
          <w:szCs w:val="28"/>
          <w:lang w:val="ky-KG"/>
        </w:rPr>
        <w:t xml:space="preserve"> ата тегин каттоо;</w:t>
      </w:r>
    </w:p>
    <w:p w:rsidR="00BC486F" w:rsidRPr="00B24333" w:rsidRDefault="00BC486F" w:rsidP="00BC486F">
      <w:pPr>
        <w:rPr>
          <w:rFonts w:ascii="Times New Roman" w:hAnsi="Times New Roman" w:cs="Times New Roman"/>
          <w:sz w:val="28"/>
          <w:szCs w:val="28"/>
          <w:lang w:val="ky-KG"/>
        </w:rPr>
      </w:pPr>
      <w:r w:rsidRPr="00B24333">
        <w:rPr>
          <w:rFonts w:ascii="Times New Roman" w:hAnsi="Times New Roman" w:cs="Times New Roman"/>
          <w:sz w:val="28"/>
          <w:szCs w:val="28"/>
          <w:lang w:val="ky-KG"/>
        </w:rPr>
        <w:t>-илим - изилдөө мекемелерин</w:t>
      </w:r>
      <w:r w:rsidR="00BF4AB5">
        <w:rPr>
          <w:rFonts w:ascii="Times New Roman" w:hAnsi="Times New Roman" w:cs="Times New Roman"/>
          <w:sz w:val="28"/>
          <w:szCs w:val="28"/>
          <w:lang w:val="ky-KG"/>
        </w:rPr>
        <w:t xml:space="preserve">ин, мамлекеттик асыл-тукум </w:t>
      </w:r>
      <w:r w:rsidRPr="00B24333">
        <w:rPr>
          <w:rFonts w:ascii="Times New Roman" w:hAnsi="Times New Roman" w:cs="Times New Roman"/>
          <w:sz w:val="28"/>
          <w:szCs w:val="28"/>
          <w:lang w:val="ky-KG"/>
        </w:rPr>
        <w:t xml:space="preserve"> заводдорунун, асыл-т</w:t>
      </w:r>
      <w:r w:rsidR="00BF4AB5">
        <w:rPr>
          <w:rFonts w:ascii="Times New Roman" w:hAnsi="Times New Roman" w:cs="Times New Roman"/>
          <w:sz w:val="28"/>
          <w:szCs w:val="28"/>
          <w:lang w:val="ky-KG"/>
        </w:rPr>
        <w:t xml:space="preserve">укум чарбаларынын жана  ири мүүздүү малдардын </w:t>
      </w:r>
      <w:r w:rsidRPr="00B24333">
        <w:rPr>
          <w:rFonts w:ascii="Times New Roman" w:hAnsi="Times New Roman" w:cs="Times New Roman"/>
          <w:sz w:val="28"/>
          <w:szCs w:val="28"/>
          <w:lang w:val="ky-KG"/>
        </w:rPr>
        <w:t>породасын өстүрүү, өркүндөтүү жана продуктив</w:t>
      </w:r>
      <w:r w:rsidR="00BF4AB5">
        <w:rPr>
          <w:rFonts w:ascii="Times New Roman" w:hAnsi="Times New Roman" w:cs="Times New Roman"/>
          <w:sz w:val="28"/>
          <w:szCs w:val="28"/>
          <w:lang w:val="ky-KG"/>
        </w:rPr>
        <w:t>дуулугун</w:t>
      </w:r>
      <w:r w:rsidRPr="00B24333">
        <w:rPr>
          <w:rFonts w:ascii="Times New Roman" w:hAnsi="Times New Roman" w:cs="Times New Roman"/>
          <w:sz w:val="28"/>
          <w:szCs w:val="28"/>
          <w:lang w:val="ky-KG"/>
        </w:rPr>
        <w:t xml:space="preserve"> жогорулатуу боюнча фермалардын жетишкендиктерин жалпылоо;</w:t>
      </w:r>
    </w:p>
    <w:p w:rsidR="00BC486F" w:rsidRDefault="004D66F9" w:rsidP="00BC486F">
      <w:pPr>
        <w:rPr>
          <w:rFonts w:ascii="Times New Roman" w:hAnsi="Times New Roman" w:cs="Times New Roman"/>
          <w:sz w:val="28"/>
          <w:szCs w:val="28"/>
          <w:lang w:val="ky-KG"/>
        </w:rPr>
      </w:pPr>
      <w:r w:rsidRPr="004D66F9">
        <w:rPr>
          <w:rFonts w:ascii="Times New Roman" w:hAnsi="Times New Roman" w:cs="Times New Roman"/>
          <w:sz w:val="28"/>
          <w:szCs w:val="28"/>
          <w:lang w:val="ky-KG"/>
        </w:rPr>
        <w:t>Мамлекеттик асыл тукум китеби  зоотехникалык учетту  эсепке алуу менен  жүргүзүлгөн мамлекеттик асыл тукум заводдорунда, фермердик асыл-тукум заводдорунда жана асыл тукум  фермердик  чарбаларда жана  фермаларда формалары  боюнча Кыргыз Республикасынын Өкмөтү тарабынан бекитилген</w:t>
      </w:r>
      <w:r>
        <w:rPr>
          <w:rFonts w:ascii="Times New Roman" w:hAnsi="Times New Roman" w:cs="Times New Roman"/>
          <w:sz w:val="28"/>
          <w:szCs w:val="28"/>
          <w:lang w:val="ky-KG"/>
        </w:rPr>
        <w:t>.</w:t>
      </w:r>
    </w:p>
    <w:p w:rsidR="00BC486F" w:rsidRPr="00B07DEF" w:rsidRDefault="00BC486F" w:rsidP="00BC486F">
      <w:pPr>
        <w:rPr>
          <w:rFonts w:ascii="Times New Roman" w:hAnsi="Times New Roman" w:cs="Times New Roman"/>
          <w:b/>
          <w:sz w:val="28"/>
          <w:szCs w:val="28"/>
          <w:lang w:val="ky-KG"/>
        </w:rPr>
      </w:pPr>
      <w:r w:rsidRPr="00B07DEF">
        <w:rPr>
          <w:rFonts w:ascii="Times New Roman" w:hAnsi="Times New Roman" w:cs="Times New Roman"/>
          <w:b/>
          <w:sz w:val="28"/>
          <w:szCs w:val="28"/>
          <w:lang w:val="ky-KG"/>
        </w:rPr>
        <w:t>2. Мамлекеттик асыл тукум китебин жүргүзүүнүн тартиби</w:t>
      </w:r>
    </w:p>
    <w:p w:rsidR="00BC486F" w:rsidRDefault="00BC486F" w:rsidP="004D66F9">
      <w:pPr>
        <w:rPr>
          <w:rFonts w:ascii="Times New Roman" w:hAnsi="Times New Roman" w:cs="Times New Roman"/>
          <w:sz w:val="28"/>
          <w:szCs w:val="28"/>
          <w:lang w:val="ky-KG"/>
        </w:rPr>
      </w:pPr>
      <w:r w:rsidRPr="008438C4">
        <w:rPr>
          <w:rFonts w:ascii="Times New Roman" w:hAnsi="Times New Roman" w:cs="Times New Roman"/>
          <w:sz w:val="28"/>
          <w:szCs w:val="28"/>
          <w:lang w:val="ky-KG"/>
        </w:rPr>
        <w:t>МАКта белгиле</w:t>
      </w:r>
      <w:r w:rsidR="004D66F9">
        <w:rPr>
          <w:rFonts w:ascii="Times New Roman" w:hAnsi="Times New Roman" w:cs="Times New Roman"/>
          <w:sz w:val="28"/>
          <w:szCs w:val="28"/>
          <w:lang w:val="ky-KG"/>
        </w:rPr>
        <w:t xml:space="preserve">нген талаптарга жооп берген томөндөгү </w:t>
      </w:r>
      <w:r w:rsidRPr="008438C4">
        <w:rPr>
          <w:rFonts w:ascii="Times New Roman" w:hAnsi="Times New Roman" w:cs="Times New Roman"/>
          <w:sz w:val="28"/>
          <w:szCs w:val="28"/>
          <w:lang w:val="ky-KG"/>
        </w:rPr>
        <w:t xml:space="preserve"> </w:t>
      </w:r>
      <w:r w:rsidR="00BF4AB5">
        <w:rPr>
          <w:rFonts w:ascii="Times New Roman" w:hAnsi="Times New Roman" w:cs="Times New Roman"/>
          <w:sz w:val="28"/>
          <w:szCs w:val="28"/>
          <w:lang w:val="ky-KG"/>
        </w:rPr>
        <w:t>ас</w:t>
      </w:r>
      <w:r w:rsidR="004D66F9">
        <w:rPr>
          <w:rFonts w:ascii="Times New Roman" w:hAnsi="Times New Roman" w:cs="Times New Roman"/>
          <w:sz w:val="28"/>
          <w:szCs w:val="28"/>
          <w:lang w:val="ky-KG"/>
        </w:rPr>
        <w:t>ыл тукум ири мүйүздүү малдарды жазышат.</w:t>
      </w:r>
      <w:r w:rsidRPr="008438C4">
        <w:rPr>
          <w:rFonts w:ascii="Times New Roman" w:hAnsi="Times New Roman" w:cs="Times New Roman"/>
          <w:sz w:val="28"/>
          <w:szCs w:val="28"/>
          <w:lang w:val="ky-KG"/>
        </w:rPr>
        <w:t xml:space="preserve"> </w:t>
      </w:r>
    </w:p>
    <w:p w:rsidR="00BC486F" w:rsidRPr="008B4B91" w:rsidRDefault="00BC486F" w:rsidP="00BC486F">
      <w:pPr>
        <w:rPr>
          <w:rFonts w:ascii="Times New Roman" w:hAnsi="Times New Roman" w:cs="Times New Roman"/>
          <w:sz w:val="28"/>
          <w:szCs w:val="28"/>
          <w:lang w:val="ky-KG"/>
        </w:rPr>
      </w:pPr>
      <w:r w:rsidRPr="008B4B91">
        <w:rPr>
          <w:rFonts w:ascii="Times New Roman" w:hAnsi="Times New Roman" w:cs="Times New Roman"/>
          <w:sz w:val="28"/>
          <w:szCs w:val="28"/>
          <w:lang w:val="ky-KG"/>
        </w:rPr>
        <w:t>Ыйгарылган породанын маркасы</w:t>
      </w:r>
    </w:p>
    <w:p w:rsidR="00BC486F" w:rsidRPr="008B4B91" w:rsidRDefault="00BC486F" w:rsidP="00BC486F">
      <w:pPr>
        <w:rPr>
          <w:rFonts w:ascii="Times New Roman" w:hAnsi="Times New Roman" w:cs="Times New Roman"/>
          <w:sz w:val="28"/>
          <w:szCs w:val="28"/>
          <w:lang w:val="ky-KG"/>
        </w:rPr>
      </w:pPr>
    </w:p>
    <w:p w:rsidR="004705E7" w:rsidRPr="008055C8" w:rsidRDefault="004705E7" w:rsidP="004705E7">
      <w:pPr>
        <w:widowControl w:val="0"/>
        <w:tabs>
          <w:tab w:val="left" w:pos="4590"/>
        </w:tabs>
        <w:spacing w:after="0" w:line="240" w:lineRule="auto"/>
        <w:ind w:firstLine="48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eastAsia="ru-RU" w:bidi="ru-RU"/>
        </w:rPr>
        <w:t>Породанын аталышы</w:t>
      </w:r>
      <w:r>
        <w:rPr>
          <w:rFonts w:ascii="Times New Roman" w:eastAsia="Times New Roman" w:hAnsi="Times New Roman" w:cs="Times New Roman"/>
          <w:bCs/>
          <w:sz w:val="28"/>
          <w:szCs w:val="28"/>
          <w:lang w:eastAsia="ru-RU" w:bidi="ru-RU"/>
        </w:rPr>
        <w:tab/>
        <w:t>породага кыскача марка</w:t>
      </w:r>
    </w:p>
    <w:p w:rsidR="004705E7" w:rsidRPr="008055C8" w:rsidRDefault="004705E7" w:rsidP="004705E7">
      <w:pPr>
        <w:widowControl w:val="0"/>
        <w:tabs>
          <w:tab w:val="right" w:pos="5564"/>
        </w:tabs>
        <w:spacing w:after="0" w:line="240" w:lineRule="auto"/>
        <w:ind w:firstLine="480"/>
        <w:jc w:val="both"/>
        <w:rPr>
          <w:rFonts w:ascii="Times New Roman" w:eastAsia="Times New Roman" w:hAnsi="Times New Roman" w:cs="Times New Roman"/>
          <w:bCs/>
          <w:sz w:val="28"/>
          <w:szCs w:val="28"/>
          <w:lang w:eastAsia="ru-RU" w:bidi="ru-RU"/>
        </w:rPr>
      </w:pPr>
    </w:p>
    <w:p w:rsidR="004705E7" w:rsidRPr="008055C8" w:rsidRDefault="004705E7" w:rsidP="004705E7">
      <w:pPr>
        <w:widowControl w:val="0"/>
        <w:tabs>
          <w:tab w:val="right" w:pos="5564"/>
        </w:tabs>
        <w:spacing w:after="0" w:line="240" w:lineRule="auto"/>
        <w:ind w:firstLine="480"/>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Алатоо</w:t>
      </w:r>
      <w:r w:rsidRPr="008055C8">
        <w:rPr>
          <w:rFonts w:ascii="Times New Roman" w:eastAsia="Times New Roman" w:hAnsi="Times New Roman" w:cs="Times New Roman"/>
          <w:bCs/>
          <w:sz w:val="28"/>
          <w:szCs w:val="28"/>
          <w:lang w:eastAsia="ru-RU" w:bidi="ru-RU"/>
        </w:rPr>
        <w:t xml:space="preserve">                                                           Ал</w:t>
      </w:r>
    </w:p>
    <w:p w:rsidR="004705E7" w:rsidRPr="008055C8" w:rsidRDefault="004705E7" w:rsidP="004705E7">
      <w:pPr>
        <w:widowControl w:val="0"/>
        <w:tabs>
          <w:tab w:val="right" w:pos="5564"/>
        </w:tabs>
        <w:spacing w:after="0" w:line="240" w:lineRule="auto"/>
        <w:ind w:firstLine="480"/>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Аулиэатин</w:t>
      </w:r>
      <w:r w:rsidRPr="008055C8">
        <w:rPr>
          <w:rFonts w:ascii="Times New Roman" w:eastAsia="Times New Roman" w:hAnsi="Times New Roman" w:cs="Times New Roman"/>
          <w:bCs/>
          <w:sz w:val="28"/>
          <w:szCs w:val="28"/>
          <w:lang w:eastAsia="ru-RU" w:bidi="ru-RU"/>
        </w:rPr>
        <w:t xml:space="preserve">                     </w:t>
      </w:r>
      <w:r w:rsidR="00530D24">
        <w:rPr>
          <w:rFonts w:ascii="Times New Roman" w:eastAsia="Times New Roman" w:hAnsi="Times New Roman" w:cs="Times New Roman"/>
          <w:bCs/>
          <w:sz w:val="28"/>
          <w:szCs w:val="28"/>
          <w:lang w:eastAsia="ru-RU" w:bidi="ru-RU"/>
        </w:rPr>
        <w:t xml:space="preserve">                               </w:t>
      </w:r>
      <w:r w:rsidRPr="008055C8">
        <w:rPr>
          <w:rFonts w:ascii="Times New Roman" w:eastAsia="Times New Roman" w:hAnsi="Times New Roman" w:cs="Times New Roman"/>
          <w:bCs/>
          <w:sz w:val="28"/>
          <w:szCs w:val="28"/>
          <w:lang w:eastAsia="ru-RU" w:bidi="ru-RU"/>
        </w:rPr>
        <w:t xml:space="preserve"> Аул</w:t>
      </w:r>
    </w:p>
    <w:p w:rsidR="004705E7" w:rsidRPr="008055C8" w:rsidRDefault="004705E7" w:rsidP="004705E7">
      <w:pPr>
        <w:widowControl w:val="0"/>
        <w:tabs>
          <w:tab w:val="right" w:pos="5564"/>
        </w:tabs>
        <w:spacing w:after="0" w:line="240" w:lineRule="auto"/>
        <w:ind w:firstLine="480"/>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eastAsia="ru-RU" w:bidi="ru-RU"/>
        </w:rPr>
        <w:t>Абердин-ангусс</w:t>
      </w:r>
      <w:r w:rsidRPr="008055C8">
        <w:rPr>
          <w:rFonts w:ascii="Times New Roman" w:eastAsia="Times New Roman" w:hAnsi="Times New Roman" w:cs="Times New Roman"/>
          <w:bCs/>
          <w:sz w:val="28"/>
          <w:szCs w:val="28"/>
          <w:lang w:eastAsia="ru-RU" w:bidi="ru-RU"/>
        </w:rPr>
        <w:tab/>
        <w:t xml:space="preserve">               </w:t>
      </w:r>
      <w:r w:rsidR="00530D24">
        <w:rPr>
          <w:rFonts w:ascii="Times New Roman" w:eastAsia="Times New Roman" w:hAnsi="Times New Roman" w:cs="Times New Roman"/>
          <w:bCs/>
          <w:sz w:val="28"/>
          <w:szCs w:val="28"/>
          <w:lang w:eastAsia="ru-RU" w:bidi="ru-RU"/>
        </w:rPr>
        <w:t xml:space="preserve">                             </w:t>
      </w:r>
      <w:r w:rsidRPr="008055C8">
        <w:rPr>
          <w:rFonts w:ascii="Times New Roman" w:eastAsia="Times New Roman" w:hAnsi="Times New Roman" w:cs="Times New Roman"/>
          <w:bCs/>
          <w:sz w:val="28"/>
          <w:szCs w:val="28"/>
          <w:lang w:eastAsia="ru-RU" w:bidi="ru-RU"/>
        </w:rPr>
        <w:t>Аа</w:t>
      </w:r>
    </w:p>
    <w:p w:rsidR="004705E7" w:rsidRPr="008055C8" w:rsidRDefault="004705E7" w:rsidP="004705E7">
      <w:pPr>
        <w:widowControl w:val="0"/>
        <w:tabs>
          <w:tab w:val="right" w:pos="5564"/>
        </w:tabs>
        <w:spacing w:after="0" w:line="240" w:lineRule="auto"/>
        <w:ind w:firstLine="480"/>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eastAsia="ru-RU" w:bidi="ru-RU"/>
        </w:rPr>
        <w:t xml:space="preserve"> Карала</w:t>
      </w:r>
      <w:r w:rsidRPr="008055C8">
        <w:rPr>
          <w:rFonts w:ascii="Times New Roman" w:eastAsia="Times New Roman" w:hAnsi="Times New Roman" w:cs="Times New Roman"/>
          <w:bCs/>
          <w:sz w:val="28"/>
          <w:szCs w:val="28"/>
          <w:lang w:eastAsia="ru-RU" w:bidi="ru-RU"/>
        </w:rPr>
        <w:t xml:space="preserve">                                                    </w:t>
      </w:r>
      <w:r>
        <w:rPr>
          <w:rFonts w:ascii="Times New Roman" w:eastAsia="Times New Roman" w:hAnsi="Times New Roman" w:cs="Times New Roman"/>
          <w:bCs/>
          <w:sz w:val="28"/>
          <w:szCs w:val="28"/>
          <w:lang w:val="ky-KG" w:eastAsia="ru-RU" w:bidi="ru-RU"/>
        </w:rPr>
        <w:t xml:space="preserve">      </w:t>
      </w:r>
      <w:r w:rsidRPr="008055C8">
        <w:rPr>
          <w:rFonts w:ascii="Times New Roman" w:eastAsia="Times New Roman" w:hAnsi="Times New Roman" w:cs="Times New Roman"/>
          <w:bCs/>
          <w:sz w:val="28"/>
          <w:szCs w:val="28"/>
          <w:lang w:eastAsia="ru-RU" w:bidi="ru-RU"/>
        </w:rPr>
        <w:t xml:space="preserve"> Чп</w:t>
      </w:r>
    </w:p>
    <w:p w:rsidR="004705E7" w:rsidRPr="008055C8" w:rsidRDefault="004705E7" w:rsidP="004705E7">
      <w:pPr>
        <w:widowControl w:val="0"/>
        <w:tabs>
          <w:tab w:val="right" w:pos="6379"/>
        </w:tabs>
        <w:spacing w:after="176" w:line="240" w:lineRule="auto"/>
        <w:ind w:firstLine="480"/>
        <w:jc w:val="both"/>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 xml:space="preserve">Швицкая                                                      </w:t>
      </w:r>
      <w:r w:rsidR="00530D24">
        <w:rPr>
          <w:rFonts w:ascii="Times New Roman" w:eastAsia="Times New Roman" w:hAnsi="Times New Roman" w:cs="Times New Roman"/>
          <w:bCs/>
          <w:sz w:val="28"/>
          <w:szCs w:val="28"/>
          <w:lang w:val="ky-KG" w:eastAsia="ru-RU" w:bidi="ru-RU"/>
        </w:rPr>
        <w:t xml:space="preserve">   </w:t>
      </w:r>
      <w:r w:rsidRPr="008055C8">
        <w:rPr>
          <w:rFonts w:ascii="Times New Roman" w:eastAsia="Times New Roman" w:hAnsi="Times New Roman" w:cs="Times New Roman"/>
          <w:bCs/>
          <w:sz w:val="28"/>
          <w:szCs w:val="28"/>
          <w:lang w:eastAsia="ru-RU" w:bidi="ru-RU"/>
        </w:rPr>
        <w:t>Ш</w:t>
      </w:r>
    </w:p>
    <w:p w:rsidR="004705E7" w:rsidRPr="000C0EDF" w:rsidRDefault="004705E7" w:rsidP="004705E7">
      <w:pPr>
        <w:rPr>
          <w:rFonts w:ascii="Times New Roman" w:eastAsia="Times New Roman" w:hAnsi="Times New Roman" w:cs="Times New Roman"/>
          <w:bCs/>
          <w:sz w:val="28"/>
          <w:szCs w:val="28"/>
          <w:lang w:val="ky-KG" w:eastAsia="ru-RU" w:bidi="ru-RU"/>
        </w:rPr>
      </w:pPr>
      <w:r w:rsidRPr="000C0EDF">
        <w:rPr>
          <w:rFonts w:ascii="Times New Roman" w:eastAsia="Times New Roman" w:hAnsi="Times New Roman" w:cs="Times New Roman"/>
          <w:bCs/>
          <w:sz w:val="28"/>
          <w:szCs w:val="28"/>
          <w:lang w:eastAsia="ru-RU" w:bidi="ru-RU"/>
        </w:rPr>
        <w:t xml:space="preserve">    Эскертүү.  Ал, Аул, Аа, Чп, Ш – </w:t>
      </w:r>
      <w:r w:rsidRPr="000C0EDF">
        <w:rPr>
          <w:rFonts w:ascii="Times New Roman" w:eastAsia="Times New Roman" w:hAnsi="Times New Roman" w:cs="Times New Roman"/>
          <w:bCs/>
          <w:sz w:val="28"/>
          <w:szCs w:val="28"/>
          <w:lang w:val="ky-KG" w:eastAsia="ru-RU" w:bidi="ru-RU"/>
        </w:rPr>
        <w:t xml:space="preserve"> породадагы малдын шарттуу аталышы.</w:t>
      </w:r>
    </w:p>
    <w:p w:rsidR="004705E7" w:rsidRPr="000C0EDF" w:rsidRDefault="004705E7" w:rsidP="004705E7">
      <w:pPr>
        <w:widowControl w:val="0"/>
        <w:tabs>
          <w:tab w:val="right" w:pos="5564"/>
        </w:tabs>
        <w:spacing w:after="0" w:line="240" w:lineRule="auto"/>
        <w:ind w:firstLine="480"/>
        <w:jc w:val="both"/>
        <w:rPr>
          <w:rFonts w:ascii="Times New Roman" w:eastAsia="Times New Roman" w:hAnsi="Times New Roman" w:cs="Times New Roman"/>
          <w:bCs/>
          <w:sz w:val="28"/>
          <w:szCs w:val="28"/>
        </w:rPr>
      </w:pPr>
      <w:r w:rsidRPr="000C0EDF">
        <w:rPr>
          <w:rFonts w:ascii="Times New Roman" w:eastAsia="Times New Roman" w:hAnsi="Times New Roman" w:cs="Times New Roman"/>
          <w:bCs/>
          <w:sz w:val="28"/>
          <w:szCs w:val="28"/>
          <w:lang w:eastAsia="ru-RU" w:bidi="ru-RU"/>
        </w:rPr>
        <w:t>( М</w:t>
      </w:r>
      <w:r w:rsidRPr="000C0EDF">
        <w:rPr>
          <w:rFonts w:ascii="Times New Roman" w:eastAsia="Times New Roman" w:hAnsi="Times New Roman" w:cs="Times New Roman"/>
          <w:bCs/>
          <w:sz w:val="28"/>
          <w:szCs w:val="28"/>
          <w:lang w:val="ky-KG" w:eastAsia="ru-RU" w:bidi="ru-RU"/>
        </w:rPr>
        <w:t xml:space="preserve"> коюлат</w:t>
      </w:r>
      <w:r w:rsidRPr="000C0EDF">
        <w:rPr>
          <w:rFonts w:ascii="Times New Roman" w:eastAsia="Times New Roman" w:hAnsi="Times New Roman" w:cs="Times New Roman"/>
          <w:bCs/>
          <w:sz w:val="28"/>
          <w:szCs w:val="28"/>
          <w:lang w:eastAsia="ru-RU" w:bidi="ru-RU"/>
        </w:rPr>
        <w:t xml:space="preserve"> –</w:t>
      </w:r>
      <w:r w:rsidRPr="000C0EDF">
        <w:rPr>
          <w:rFonts w:ascii="Times New Roman" w:eastAsia="Times New Roman" w:hAnsi="Times New Roman" w:cs="Times New Roman"/>
          <w:bCs/>
          <w:sz w:val="28"/>
          <w:szCs w:val="28"/>
          <w:lang w:val="ky-KG" w:eastAsia="ru-RU" w:bidi="ru-RU"/>
        </w:rPr>
        <w:t xml:space="preserve"> аргын чалыш  малдарга </w:t>
      </w:r>
      <w:r w:rsidRPr="000C0EDF">
        <w:rPr>
          <w:rFonts w:ascii="Times New Roman" w:eastAsia="Times New Roman" w:hAnsi="Times New Roman" w:cs="Times New Roman"/>
          <w:bCs/>
          <w:sz w:val="28"/>
          <w:szCs w:val="28"/>
          <w:lang w:eastAsia="ru-RU" w:bidi="ru-RU"/>
        </w:rPr>
        <w:t xml:space="preserve"> ЧпМ). </w:t>
      </w:r>
    </w:p>
    <w:p w:rsidR="00972AFD" w:rsidRPr="000C0EDF" w:rsidRDefault="00972AFD" w:rsidP="00972AFD">
      <w:pPr>
        <w:widowControl w:val="0"/>
        <w:spacing w:after="0" w:line="240" w:lineRule="auto"/>
        <w:ind w:right="-1" w:firstLine="708"/>
        <w:jc w:val="both"/>
        <w:rPr>
          <w:rFonts w:ascii="Times New Roman" w:eastAsia="Times New Roman" w:hAnsi="Times New Roman" w:cs="Times New Roman"/>
          <w:bCs/>
          <w:sz w:val="28"/>
          <w:szCs w:val="28"/>
        </w:rPr>
      </w:pPr>
      <w:r w:rsidRPr="000C0EDF">
        <w:rPr>
          <w:rFonts w:ascii="Times New Roman" w:eastAsia="Times New Roman" w:hAnsi="Times New Roman" w:cs="Times New Roman"/>
          <w:bCs/>
          <w:sz w:val="28"/>
          <w:szCs w:val="28"/>
        </w:rPr>
        <w:lastRenderedPageBreak/>
        <w:t>МАКка  жаныбарларды белгиленген талаптарга жооп берген, ушул Жобого жана таандык асыл-тукум заводам, асыл-тукум фермам, эксперименттик чарбаларга жана станцияларга илимий-изилдөө, окуу-тажрыйба мекемелеринин жана башка категориядагы чарбакер субъекттеринин, ар түрдүү формадагы менчиктин турлорү, аларда асыл тукум жаныбарлардын менен жогорку азыктуулуктагы  көрсөткүчтөрү менен жазылат.</w:t>
      </w:r>
    </w:p>
    <w:p w:rsidR="008A4A14" w:rsidRPr="008A4A14" w:rsidRDefault="00972AFD" w:rsidP="008A4A14">
      <w:pPr>
        <w:widowControl w:val="0"/>
        <w:spacing w:after="0" w:line="240" w:lineRule="auto"/>
        <w:ind w:right="-1" w:firstLine="708"/>
        <w:jc w:val="both"/>
        <w:rPr>
          <w:rFonts w:ascii="Times New Roman" w:eastAsia="Times New Roman" w:hAnsi="Times New Roman" w:cs="Times New Roman"/>
          <w:bCs/>
          <w:sz w:val="28"/>
          <w:szCs w:val="28"/>
        </w:rPr>
      </w:pPr>
      <w:r w:rsidRPr="00972AFD">
        <w:rPr>
          <w:rFonts w:ascii="Times New Roman" w:eastAsia="Times New Roman" w:hAnsi="Times New Roman" w:cs="Times New Roman"/>
          <w:bCs/>
          <w:sz w:val="28"/>
          <w:szCs w:val="28"/>
        </w:rPr>
        <w:t xml:space="preserve"> МАКка киргизүү ири  мүйүздүү бодо малдын сүт жана эт породаларынын асыл тукум малдарынын маалыматтык базаларынын негизинде жүзөгө ашырылат. Мамлекеттик каттоону (ре</w:t>
      </w:r>
      <w:r w:rsidR="000C0EDF">
        <w:rPr>
          <w:rFonts w:ascii="Times New Roman" w:eastAsia="Times New Roman" w:hAnsi="Times New Roman" w:cs="Times New Roman"/>
          <w:bCs/>
          <w:sz w:val="28"/>
          <w:szCs w:val="28"/>
          <w:lang w:val="ky-KG"/>
        </w:rPr>
        <w:t>гистри</w:t>
      </w:r>
      <w:r w:rsidR="00530D24">
        <w:rPr>
          <w:rFonts w:ascii="Times New Roman" w:eastAsia="Times New Roman" w:hAnsi="Times New Roman" w:cs="Times New Roman"/>
          <w:bCs/>
          <w:sz w:val="28"/>
          <w:szCs w:val="28"/>
        </w:rPr>
        <w:t xml:space="preserve"> түзүүнү жана жүргүзүүн</w:t>
      </w:r>
      <w:r w:rsidRPr="00972AFD">
        <w:rPr>
          <w:rFonts w:ascii="Times New Roman" w:eastAsia="Times New Roman" w:hAnsi="Times New Roman" w:cs="Times New Roman"/>
          <w:bCs/>
          <w:sz w:val="28"/>
          <w:szCs w:val="28"/>
        </w:rPr>
        <w:t>ү Кыргыз мал чарба жана жайыт илимизилдөө илимий-изилдөө институту (мындан ары КырНИИЖП),  Айыл, суу чарба жана аймактарды өнүктүрүү  министри  жетектейт жана түзөт , лицензиясы боюнча и</w:t>
      </w:r>
      <w:r w:rsidR="008A4A14">
        <w:rPr>
          <w:rFonts w:ascii="Times New Roman" w:eastAsia="Times New Roman" w:hAnsi="Times New Roman" w:cs="Times New Roman"/>
          <w:bCs/>
          <w:sz w:val="28"/>
          <w:szCs w:val="28"/>
        </w:rPr>
        <w:t xml:space="preserve">ш эсепке алуу, контролдоо, азыктуулук </w:t>
      </w:r>
      <w:r w:rsidRPr="00972AFD">
        <w:rPr>
          <w:rFonts w:ascii="Times New Roman" w:eastAsia="Times New Roman" w:hAnsi="Times New Roman" w:cs="Times New Roman"/>
          <w:bCs/>
          <w:sz w:val="28"/>
          <w:szCs w:val="28"/>
        </w:rPr>
        <w:t xml:space="preserve"> деңгээлин баалоо</w:t>
      </w:r>
      <w:r>
        <w:rPr>
          <w:rFonts w:ascii="Times New Roman" w:eastAsia="Times New Roman" w:hAnsi="Times New Roman" w:cs="Times New Roman"/>
          <w:bCs/>
          <w:sz w:val="28"/>
          <w:szCs w:val="28"/>
          <w:lang w:val="ky-KG"/>
        </w:rPr>
        <w:t>,</w:t>
      </w:r>
      <w:r w:rsidRPr="00972AFD">
        <w:rPr>
          <w:rFonts w:ascii="Times New Roman" w:eastAsia="Times New Roman" w:hAnsi="Times New Roman" w:cs="Times New Roman"/>
          <w:bCs/>
          <w:sz w:val="28"/>
          <w:szCs w:val="28"/>
        </w:rPr>
        <w:t xml:space="preserve"> асыл</w:t>
      </w:r>
      <w:r w:rsidR="003A3D81">
        <w:rPr>
          <w:rFonts w:ascii="Times New Roman" w:eastAsia="Times New Roman" w:hAnsi="Times New Roman" w:cs="Times New Roman"/>
          <w:bCs/>
          <w:sz w:val="28"/>
          <w:szCs w:val="28"/>
        </w:rPr>
        <w:t>-тукум малдарынын азыктуулук</w:t>
      </w:r>
      <w:r w:rsidR="003A3D81">
        <w:rPr>
          <w:rFonts w:ascii="Times New Roman" w:eastAsia="Times New Roman" w:hAnsi="Times New Roman" w:cs="Times New Roman"/>
          <w:bCs/>
          <w:sz w:val="28"/>
          <w:szCs w:val="28"/>
          <w:lang w:val="ky-KG"/>
        </w:rPr>
        <w:t xml:space="preserve"> денгээлин баалоо</w:t>
      </w:r>
      <w:r w:rsidRPr="00972AFD">
        <w:rPr>
          <w:rFonts w:ascii="Times New Roman" w:eastAsia="Times New Roman" w:hAnsi="Times New Roman" w:cs="Times New Roman"/>
          <w:bCs/>
          <w:sz w:val="28"/>
          <w:szCs w:val="28"/>
        </w:rPr>
        <w:t>.</w:t>
      </w:r>
      <w:r w:rsidR="008A4A14" w:rsidRPr="008A4A14">
        <w:rPr>
          <w:rFonts w:ascii="Times New Roman" w:eastAsia="Times New Roman" w:hAnsi="Times New Roman" w:cs="Times New Roman"/>
          <w:bCs/>
          <w:sz w:val="28"/>
          <w:szCs w:val="28"/>
        </w:rPr>
        <w:t xml:space="preserve"> МАКка ата-энел</w:t>
      </w:r>
      <w:r w:rsidR="008A4A14">
        <w:rPr>
          <w:rFonts w:ascii="Times New Roman" w:eastAsia="Times New Roman" w:hAnsi="Times New Roman" w:cs="Times New Roman"/>
          <w:bCs/>
          <w:sz w:val="28"/>
          <w:szCs w:val="28"/>
        </w:rPr>
        <w:t>ер тарабынан энесинин эки муунд</w:t>
      </w:r>
      <w:r w:rsidR="008A4A14" w:rsidRPr="008A4A14">
        <w:rPr>
          <w:rFonts w:ascii="Times New Roman" w:eastAsia="Times New Roman" w:hAnsi="Times New Roman" w:cs="Times New Roman"/>
          <w:bCs/>
          <w:sz w:val="28"/>
          <w:szCs w:val="28"/>
        </w:rPr>
        <w:t>ан кем эмес келип чыгышы жөнүндө маалыматтар болгондо жана атасы боюнча үч муундан кем эмес комплекстүү баалоо менен 18 айдан кем эмес жаш курактагы тукум өндүрүүчүлөр киргизилет.</w:t>
      </w:r>
    </w:p>
    <w:p w:rsidR="008A4A14" w:rsidRPr="008A4A14" w:rsidRDefault="008A4A14" w:rsidP="008A4A14">
      <w:pPr>
        <w:widowControl w:val="0"/>
        <w:spacing w:after="0" w:line="240" w:lineRule="auto"/>
        <w:ind w:right="-1" w:firstLine="708"/>
        <w:jc w:val="both"/>
        <w:rPr>
          <w:rFonts w:ascii="Times New Roman" w:eastAsia="Times New Roman" w:hAnsi="Times New Roman" w:cs="Times New Roman"/>
          <w:bCs/>
          <w:sz w:val="28"/>
          <w:szCs w:val="28"/>
        </w:rPr>
      </w:pPr>
      <w:r w:rsidRPr="008A4A14">
        <w:rPr>
          <w:rFonts w:ascii="Times New Roman" w:eastAsia="Times New Roman" w:hAnsi="Times New Roman" w:cs="Times New Roman"/>
          <w:bCs/>
          <w:sz w:val="28"/>
          <w:szCs w:val="28"/>
        </w:rPr>
        <w:t xml:space="preserve">Уйлар биринчи лактация бүткөндөн кийин, биринчи класстагы төмөн эмес </w:t>
      </w:r>
      <w:r w:rsidR="003A3D81">
        <w:rPr>
          <w:rFonts w:ascii="Times New Roman" w:eastAsia="Times New Roman" w:hAnsi="Times New Roman" w:cs="Times New Roman"/>
          <w:bCs/>
          <w:sz w:val="28"/>
          <w:szCs w:val="28"/>
        </w:rPr>
        <w:t>комплекстүү баалоо менен энеси,</w:t>
      </w:r>
      <w:r w:rsidRPr="008A4A14">
        <w:rPr>
          <w:rFonts w:ascii="Times New Roman" w:eastAsia="Times New Roman" w:hAnsi="Times New Roman" w:cs="Times New Roman"/>
          <w:bCs/>
          <w:sz w:val="28"/>
          <w:szCs w:val="28"/>
        </w:rPr>
        <w:t xml:space="preserve"> атасынын  теги жөн</w:t>
      </w:r>
      <w:r w:rsidR="003A3D81">
        <w:rPr>
          <w:rFonts w:ascii="Times New Roman" w:eastAsia="Times New Roman" w:hAnsi="Times New Roman" w:cs="Times New Roman"/>
          <w:bCs/>
          <w:sz w:val="28"/>
          <w:szCs w:val="28"/>
        </w:rPr>
        <w:t>үндө маалыматтар жана ата-энеси</w:t>
      </w:r>
      <w:r w:rsidRPr="008A4A14">
        <w:rPr>
          <w:rFonts w:ascii="Times New Roman" w:eastAsia="Times New Roman" w:hAnsi="Times New Roman" w:cs="Times New Roman"/>
          <w:bCs/>
          <w:sz w:val="28"/>
          <w:szCs w:val="28"/>
        </w:rPr>
        <w:t xml:space="preserve"> эки муунудан  кем эмес болгондо жазылат.</w:t>
      </w:r>
    </w:p>
    <w:p w:rsidR="004C4B7E" w:rsidRPr="004C4B7E" w:rsidRDefault="008A4A14" w:rsidP="004C4B7E">
      <w:pPr>
        <w:widowControl w:val="0"/>
        <w:spacing w:after="0" w:line="240" w:lineRule="auto"/>
        <w:ind w:right="-1" w:firstLine="708"/>
        <w:jc w:val="both"/>
        <w:rPr>
          <w:rFonts w:ascii="Times New Roman" w:eastAsia="Times New Roman" w:hAnsi="Times New Roman" w:cs="Times New Roman"/>
          <w:bCs/>
          <w:sz w:val="28"/>
          <w:szCs w:val="28"/>
        </w:rPr>
      </w:pPr>
      <w:r w:rsidRPr="008A4A14">
        <w:rPr>
          <w:rFonts w:ascii="Times New Roman" w:eastAsia="Times New Roman" w:hAnsi="Times New Roman" w:cs="Times New Roman"/>
          <w:bCs/>
          <w:sz w:val="28"/>
          <w:szCs w:val="28"/>
        </w:rPr>
        <w:t xml:space="preserve">  жаныбарлардын жеке карточкаларды  тариздөө, МАКка жазылууга тийиш болгон ченемдер, балдык баалоо жана сут азыктары боюнча бааланган уйдун лактация убагындагы тирүүлөй салмагы,</w:t>
      </w:r>
      <w:r w:rsidR="004C4B7E" w:rsidRPr="004C4B7E">
        <w:t xml:space="preserve"> </w:t>
      </w:r>
      <w:r w:rsidR="004C4B7E" w:rsidRPr="004C4B7E">
        <w:rPr>
          <w:rFonts w:ascii="Times New Roman" w:eastAsia="Times New Roman" w:hAnsi="Times New Roman" w:cs="Times New Roman"/>
          <w:bCs/>
          <w:sz w:val="28"/>
          <w:szCs w:val="28"/>
        </w:rPr>
        <w:t>Букалар менен уйлардан 5 негизги ченөөлөрдү алат: Сеердин</w:t>
      </w:r>
      <w:r w:rsidR="004C4B7E">
        <w:rPr>
          <w:rFonts w:ascii="Times New Roman" w:eastAsia="Times New Roman" w:hAnsi="Times New Roman" w:cs="Times New Roman"/>
          <w:bCs/>
          <w:sz w:val="28"/>
          <w:szCs w:val="28"/>
          <w:lang w:val="ky-KG"/>
        </w:rPr>
        <w:t xml:space="preserve"> </w:t>
      </w:r>
      <w:r w:rsidR="004C4B7E" w:rsidRPr="004C4B7E">
        <w:rPr>
          <w:rFonts w:ascii="Times New Roman" w:eastAsia="Times New Roman" w:hAnsi="Times New Roman" w:cs="Times New Roman"/>
          <w:bCs/>
          <w:sz w:val="28"/>
          <w:szCs w:val="28"/>
        </w:rPr>
        <w:t>бийиктиги , көкүрөктүн көлөмү, тулку бойдун узундугун, шыйбылчактын жоондугун (өлчөмдүү таякча, циркуль, метр).</w:t>
      </w:r>
    </w:p>
    <w:p w:rsidR="004C4B7E" w:rsidRPr="004C4B7E" w:rsidRDefault="004C4B7E" w:rsidP="004C4B7E">
      <w:pPr>
        <w:widowControl w:val="0"/>
        <w:spacing w:after="0" w:line="240" w:lineRule="auto"/>
        <w:ind w:right="-1" w:firstLine="708"/>
        <w:jc w:val="both"/>
        <w:rPr>
          <w:rFonts w:ascii="Times New Roman" w:eastAsia="Times New Roman" w:hAnsi="Times New Roman" w:cs="Times New Roman"/>
          <w:bCs/>
          <w:sz w:val="28"/>
          <w:szCs w:val="28"/>
        </w:rPr>
      </w:pPr>
      <w:r w:rsidRPr="004C4B7E">
        <w:rPr>
          <w:rFonts w:ascii="Times New Roman" w:eastAsia="Times New Roman" w:hAnsi="Times New Roman" w:cs="Times New Roman"/>
          <w:bCs/>
          <w:sz w:val="28"/>
          <w:szCs w:val="28"/>
        </w:rPr>
        <w:t>Ченөөдөн кийин   белгилүү бир куракта тирүү салмагы, экстерьер менен Конституцияны боюнча комплекстүү балл жана класс боюнча баалоо көрсөтүлөт.</w:t>
      </w:r>
    </w:p>
    <w:p w:rsidR="00DF741A" w:rsidRDefault="004C4B7E" w:rsidP="00DF741A">
      <w:pPr>
        <w:widowControl w:val="0"/>
        <w:spacing w:after="0" w:line="240" w:lineRule="auto"/>
        <w:ind w:right="-1" w:firstLine="708"/>
        <w:jc w:val="both"/>
      </w:pPr>
      <w:r w:rsidRPr="004C4B7E">
        <w:rPr>
          <w:rFonts w:ascii="Times New Roman" w:eastAsia="Times New Roman" w:hAnsi="Times New Roman" w:cs="Times New Roman"/>
          <w:bCs/>
          <w:sz w:val="28"/>
          <w:szCs w:val="28"/>
        </w:rPr>
        <w:t xml:space="preserve"> Уйлардын азыктуулугу боюнча маалыматта  төмөндөгүдөй тартипте жүргүзулөт: жылдык саандын   эсеби боюнча 305 күн  же кыска саан килограмм менен жазылат.  мазмуну майдын сүттө пайыз менен килограммдагы сүт майынын саны.</w:t>
      </w:r>
      <w:r w:rsidR="00DF741A" w:rsidRPr="00DF741A">
        <w:t xml:space="preserve"> </w:t>
      </w:r>
    </w:p>
    <w:p w:rsidR="00DF741A" w:rsidRPr="00DF741A" w:rsidRDefault="00DF741A" w:rsidP="00DF741A">
      <w:pPr>
        <w:widowControl w:val="0"/>
        <w:spacing w:after="0" w:line="240" w:lineRule="auto"/>
        <w:ind w:right="-1" w:firstLine="708"/>
        <w:jc w:val="both"/>
        <w:rPr>
          <w:rFonts w:ascii="Times New Roman" w:eastAsia="Times New Roman" w:hAnsi="Times New Roman" w:cs="Times New Roman"/>
          <w:bCs/>
          <w:sz w:val="28"/>
          <w:szCs w:val="28"/>
        </w:rPr>
      </w:pPr>
      <w:r w:rsidRPr="00DF741A">
        <w:rPr>
          <w:rFonts w:ascii="Times New Roman" w:eastAsia="Times New Roman" w:hAnsi="Times New Roman" w:cs="Times New Roman"/>
          <w:bCs/>
          <w:sz w:val="28"/>
          <w:szCs w:val="28"/>
        </w:rPr>
        <w:t xml:space="preserve">Мындан ары </w:t>
      </w:r>
      <w:r>
        <w:rPr>
          <w:rFonts w:ascii="Times New Roman" w:eastAsia="Times New Roman" w:hAnsi="Times New Roman" w:cs="Times New Roman"/>
          <w:bCs/>
          <w:sz w:val="28"/>
          <w:szCs w:val="28"/>
        </w:rPr>
        <w:t>ата-энелер жана  биринчи катарды</w:t>
      </w:r>
      <w:r w:rsidRPr="00DF741A">
        <w:rPr>
          <w:rFonts w:ascii="Times New Roman" w:eastAsia="Times New Roman" w:hAnsi="Times New Roman" w:cs="Times New Roman"/>
          <w:bCs/>
          <w:sz w:val="28"/>
          <w:szCs w:val="28"/>
        </w:rPr>
        <w:t xml:space="preserve"> кошо алганда, жаныбарлардын келип чыгышы жөнүндө маалыматтар ж</w:t>
      </w:r>
      <w:r>
        <w:rPr>
          <w:rFonts w:ascii="Times New Roman" w:eastAsia="Times New Roman" w:hAnsi="Times New Roman" w:cs="Times New Roman"/>
          <w:bCs/>
          <w:sz w:val="28"/>
          <w:szCs w:val="28"/>
        </w:rPr>
        <w:t>азылат.  Кыскарган т</w:t>
      </w:r>
      <w:r w:rsidRPr="00DF741A">
        <w:rPr>
          <w:rFonts w:ascii="Times New Roman" w:eastAsia="Times New Roman" w:hAnsi="Times New Roman" w:cs="Times New Roman"/>
          <w:bCs/>
          <w:sz w:val="28"/>
          <w:szCs w:val="28"/>
        </w:rPr>
        <w:t>уугандык байланыштар: М-эне</w:t>
      </w:r>
      <w:r>
        <w:rPr>
          <w:rFonts w:ascii="Times New Roman" w:eastAsia="Times New Roman" w:hAnsi="Times New Roman" w:cs="Times New Roman"/>
          <w:bCs/>
          <w:sz w:val="28"/>
          <w:szCs w:val="28"/>
          <w:lang w:val="ky-KG"/>
        </w:rPr>
        <w:t>си</w:t>
      </w:r>
      <w:r>
        <w:rPr>
          <w:rFonts w:ascii="Times New Roman" w:eastAsia="Times New Roman" w:hAnsi="Times New Roman" w:cs="Times New Roman"/>
          <w:bCs/>
          <w:sz w:val="28"/>
          <w:szCs w:val="28"/>
        </w:rPr>
        <w:t>, М.</w:t>
      </w:r>
      <w:r>
        <w:rPr>
          <w:rFonts w:ascii="Times New Roman" w:eastAsia="Times New Roman" w:hAnsi="Times New Roman" w:cs="Times New Roman"/>
          <w:bCs/>
          <w:sz w:val="28"/>
          <w:szCs w:val="28"/>
          <w:lang w:val="ky-KG"/>
        </w:rPr>
        <w:t>М</w:t>
      </w:r>
      <w:r>
        <w:rPr>
          <w:rFonts w:ascii="Times New Roman" w:eastAsia="Times New Roman" w:hAnsi="Times New Roman" w:cs="Times New Roman"/>
          <w:bCs/>
          <w:sz w:val="28"/>
          <w:szCs w:val="28"/>
        </w:rPr>
        <w:t>-эненин энеси, О. М</w:t>
      </w:r>
      <w:r w:rsidRPr="00DF741A">
        <w:rPr>
          <w:rFonts w:ascii="Times New Roman" w:eastAsia="Times New Roman" w:hAnsi="Times New Roman" w:cs="Times New Roman"/>
          <w:bCs/>
          <w:sz w:val="28"/>
          <w:szCs w:val="28"/>
        </w:rPr>
        <w:t>.-энесинин атасы, О.-атасы, О</w:t>
      </w:r>
      <w:r>
        <w:rPr>
          <w:rFonts w:ascii="Times New Roman" w:eastAsia="Times New Roman" w:hAnsi="Times New Roman" w:cs="Times New Roman"/>
          <w:bCs/>
          <w:sz w:val="28"/>
          <w:szCs w:val="28"/>
          <w:lang w:val="ky-KG"/>
        </w:rPr>
        <w:t>.</w:t>
      </w:r>
      <w:r w:rsidRPr="00DF741A">
        <w:rPr>
          <w:rFonts w:ascii="Times New Roman" w:eastAsia="Times New Roman" w:hAnsi="Times New Roman" w:cs="Times New Roman"/>
          <w:bCs/>
          <w:sz w:val="28"/>
          <w:szCs w:val="28"/>
        </w:rPr>
        <w:t>О.-атасынын атасы, М. О. - атасынын энеси.</w:t>
      </w:r>
    </w:p>
    <w:p w:rsidR="004705E7" w:rsidRPr="008055C8" w:rsidRDefault="00DF741A" w:rsidP="00DF741A">
      <w:pPr>
        <w:widowControl w:val="0"/>
        <w:spacing w:after="0" w:line="240" w:lineRule="auto"/>
        <w:ind w:right="-1" w:firstLine="708"/>
        <w:jc w:val="both"/>
        <w:rPr>
          <w:rFonts w:ascii="Times New Roman" w:eastAsia="Times New Roman" w:hAnsi="Times New Roman" w:cs="Times New Roman"/>
          <w:bCs/>
          <w:sz w:val="28"/>
          <w:szCs w:val="28"/>
          <w:lang w:eastAsia="ru-RU" w:bidi="ru-RU"/>
        </w:rPr>
      </w:pPr>
      <w:r w:rsidRPr="00DF741A">
        <w:rPr>
          <w:rFonts w:ascii="Times New Roman" w:eastAsia="Times New Roman" w:hAnsi="Times New Roman" w:cs="Times New Roman"/>
          <w:bCs/>
          <w:sz w:val="28"/>
          <w:szCs w:val="28"/>
        </w:rPr>
        <w:t>МАКка  сүт жана эт породаларынын өндүруч букалары, текшерилген  уруктун сапаты (активдүүлүгү, кыймылдуулугу, жоондугу жана эакуляттын көлөмү текшерилет) жазылат.</w:t>
      </w:r>
    </w:p>
    <w:p w:rsidR="00856916" w:rsidRDefault="00C466A0" w:rsidP="004705E7">
      <w:pPr>
        <w:widowControl w:val="0"/>
        <w:spacing w:after="0" w:line="240" w:lineRule="auto"/>
        <w:ind w:right="-1" w:firstLine="708"/>
        <w:jc w:val="both"/>
      </w:pPr>
      <w:r w:rsidRPr="00C466A0">
        <w:rPr>
          <w:rFonts w:ascii="Times New Roman" w:eastAsia="Times New Roman" w:hAnsi="Times New Roman" w:cs="Times New Roman"/>
          <w:b/>
          <w:bCs/>
          <w:sz w:val="28"/>
          <w:szCs w:val="28"/>
          <w:lang w:eastAsia="ru-RU" w:bidi="ru-RU"/>
        </w:rPr>
        <w:t xml:space="preserve">3.  МАКка киргизүүго  сүт жана эт  багытындагы малдардын  </w:t>
      </w:r>
      <w:r>
        <w:rPr>
          <w:rFonts w:ascii="Times New Roman" w:eastAsia="Times New Roman" w:hAnsi="Times New Roman" w:cs="Times New Roman"/>
          <w:b/>
          <w:bCs/>
          <w:sz w:val="28"/>
          <w:szCs w:val="28"/>
          <w:lang w:val="ky-KG" w:eastAsia="ru-RU" w:bidi="ru-RU"/>
        </w:rPr>
        <w:t xml:space="preserve"> саны боюнча </w:t>
      </w:r>
      <w:r>
        <w:rPr>
          <w:rFonts w:ascii="Times New Roman" w:eastAsia="Times New Roman" w:hAnsi="Times New Roman" w:cs="Times New Roman"/>
          <w:b/>
          <w:bCs/>
          <w:sz w:val="28"/>
          <w:szCs w:val="28"/>
          <w:lang w:eastAsia="ru-RU" w:bidi="ru-RU"/>
        </w:rPr>
        <w:t>керектөөлөр.</w:t>
      </w:r>
      <w:r w:rsidR="00856916" w:rsidRPr="00856916">
        <w:t xml:space="preserve"> </w:t>
      </w:r>
    </w:p>
    <w:p w:rsidR="00766B8A" w:rsidRDefault="00856916" w:rsidP="004705E7">
      <w:pPr>
        <w:widowControl w:val="0"/>
        <w:spacing w:after="0" w:line="240" w:lineRule="auto"/>
        <w:ind w:right="-1" w:firstLine="708"/>
        <w:jc w:val="both"/>
        <w:rPr>
          <w:rFonts w:ascii="Times New Roman" w:eastAsia="Times New Roman" w:hAnsi="Times New Roman" w:cs="Times New Roman"/>
          <w:bCs/>
          <w:sz w:val="28"/>
          <w:szCs w:val="28"/>
          <w:lang w:eastAsia="ru-RU" w:bidi="ru-RU"/>
        </w:rPr>
      </w:pPr>
      <w:r w:rsidRPr="00856916">
        <w:rPr>
          <w:rFonts w:ascii="Times New Roman" w:eastAsia="Times New Roman" w:hAnsi="Times New Roman" w:cs="Times New Roman"/>
          <w:bCs/>
          <w:sz w:val="28"/>
          <w:szCs w:val="28"/>
          <w:lang w:eastAsia="ru-RU" w:bidi="ru-RU"/>
        </w:rPr>
        <w:t xml:space="preserve">МАКка  киргизүүгө өндүргүч букалардан комплекстүү бааланган  элита классынан төмөн эмес  18 айдан кем эмес курактагы өндүргүч  букалар </w:t>
      </w:r>
      <w:r w:rsidRPr="00856916">
        <w:rPr>
          <w:rFonts w:ascii="Times New Roman" w:eastAsia="Times New Roman" w:hAnsi="Times New Roman" w:cs="Times New Roman"/>
          <w:bCs/>
          <w:sz w:val="28"/>
          <w:szCs w:val="28"/>
          <w:lang w:eastAsia="ru-RU" w:bidi="ru-RU"/>
        </w:rPr>
        <w:lastRenderedPageBreak/>
        <w:t>киргизилет, ал эми келип чыгышы боюнча энесинин эки  муундан кем эмес,  атасы тарабынан  үч муундан  кем эм</w:t>
      </w:r>
      <w:r w:rsidR="00766B8A">
        <w:rPr>
          <w:rFonts w:ascii="Times New Roman" w:eastAsia="Times New Roman" w:hAnsi="Times New Roman" w:cs="Times New Roman"/>
          <w:bCs/>
          <w:sz w:val="28"/>
          <w:szCs w:val="28"/>
          <w:lang w:eastAsia="ru-RU" w:bidi="ru-RU"/>
        </w:rPr>
        <w:t>ес курактагылар киргизилет.</w:t>
      </w:r>
    </w:p>
    <w:p w:rsidR="00AA404E" w:rsidRDefault="00766B8A" w:rsidP="004705E7">
      <w:pPr>
        <w:widowControl w:val="0"/>
        <w:spacing w:after="0" w:line="240" w:lineRule="auto"/>
        <w:ind w:right="-1" w:firstLine="708"/>
        <w:jc w:val="both"/>
      </w:pPr>
      <w:r w:rsidRPr="00766B8A">
        <w:t xml:space="preserve"> </w:t>
      </w:r>
      <w:r w:rsidRPr="00766B8A">
        <w:rPr>
          <w:rFonts w:ascii="Times New Roman" w:eastAsia="Times New Roman" w:hAnsi="Times New Roman" w:cs="Times New Roman"/>
          <w:bCs/>
          <w:sz w:val="28"/>
          <w:szCs w:val="28"/>
          <w:lang w:eastAsia="ru-RU" w:bidi="ru-RU"/>
        </w:rPr>
        <w:t>Уйлар I класстан төмөн эмес комплекстүү баалоо менен биринчи лактация аяктагандан кийин, ата-бабалардын экиден кем эмес,келип чыгышы жөнүндө маалыматтар болгондо жазылат</w:t>
      </w:r>
      <w:r w:rsidR="00AA404E">
        <w:rPr>
          <w:rFonts w:ascii="Times New Roman" w:eastAsia="Times New Roman" w:hAnsi="Times New Roman" w:cs="Times New Roman"/>
          <w:bCs/>
          <w:sz w:val="28"/>
          <w:szCs w:val="28"/>
          <w:lang w:val="ky-KG" w:eastAsia="ru-RU" w:bidi="ru-RU"/>
        </w:rPr>
        <w:t>.</w:t>
      </w:r>
      <w:r w:rsidR="00AA404E" w:rsidRPr="00AA404E">
        <w:t xml:space="preserve"> </w:t>
      </w:r>
    </w:p>
    <w:p w:rsidR="00D22828" w:rsidRDefault="00AA404E" w:rsidP="004705E7">
      <w:pPr>
        <w:widowControl w:val="0"/>
        <w:spacing w:after="0" w:line="240" w:lineRule="auto"/>
        <w:ind w:right="-1" w:firstLine="708"/>
        <w:jc w:val="both"/>
      </w:pPr>
      <w:r w:rsidRPr="00AA404E">
        <w:rPr>
          <w:rFonts w:ascii="Times New Roman" w:eastAsia="Times New Roman" w:hAnsi="Times New Roman" w:cs="Times New Roman"/>
          <w:bCs/>
          <w:sz w:val="28"/>
          <w:szCs w:val="28"/>
          <w:lang w:eastAsia="ru-RU" w:bidi="ru-RU"/>
        </w:rPr>
        <w:t>МАКка  жазууга тийиш болгон жаныбарлардын жеке карточкаларын тариздөөд</w:t>
      </w:r>
      <w:r>
        <w:rPr>
          <w:rFonts w:ascii="Times New Roman" w:eastAsia="Times New Roman" w:hAnsi="Times New Roman" w:cs="Times New Roman"/>
          <w:bCs/>
          <w:sz w:val="28"/>
          <w:szCs w:val="28"/>
          <w:lang w:eastAsia="ru-RU" w:bidi="ru-RU"/>
        </w:rPr>
        <w:t>ө  ченөөлөр, баллдык баалоо,</w:t>
      </w:r>
      <w:r w:rsidRPr="00AA404E">
        <w:rPr>
          <w:rFonts w:ascii="Times New Roman" w:eastAsia="Times New Roman" w:hAnsi="Times New Roman" w:cs="Times New Roman"/>
          <w:bCs/>
          <w:sz w:val="28"/>
          <w:szCs w:val="28"/>
          <w:lang w:eastAsia="ru-RU" w:bidi="ru-RU"/>
        </w:rPr>
        <w:t xml:space="preserve"> тирүү  салмагы жана   саан убагында  сүт өндүрүмдүүлүгү боюнча уйдун сүтү</w:t>
      </w:r>
      <w:r>
        <w:rPr>
          <w:rFonts w:ascii="Times New Roman" w:eastAsia="Times New Roman" w:hAnsi="Times New Roman" w:cs="Times New Roman"/>
          <w:bCs/>
          <w:sz w:val="28"/>
          <w:szCs w:val="28"/>
          <w:lang w:val="ky-KG" w:eastAsia="ru-RU" w:bidi="ru-RU"/>
        </w:rPr>
        <w:t>нүн</w:t>
      </w:r>
      <w:r>
        <w:rPr>
          <w:rFonts w:ascii="Times New Roman" w:eastAsia="Times New Roman" w:hAnsi="Times New Roman" w:cs="Times New Roman"/>
          <w:bCs/>
          <w:sz w:val="28"/>
          <w:szCs w:val="28"/>
          <w:lang w:eastAsia="ru-RU" w:bidi="ru-RU"/>
        </w:rPr>
        <w:t xml:space="preserve"> баалоосу</w:t>
      </w:r>
      <w:r w:rsidRPr="00AA404E">
        <w:rPr>
          <w:rFonts w:ascii="Times New Roman" w:eastAsia="Times New Roman" w:hAnsi="Times New Roman" w:cs="Times New Roman"/>
          <w:bCs/>
          <w:sz w:val="28"/>
          <w:szCs w:val="28"/>
          <w:lang w:eastAsia="ru-RU" w:bidi="ru-RU"/>
        </w:rPr>
        <w:t xml:space="preserve"> алынат.</w:t>
      </w:r>
      <w:r w:rsidR="00D22828" w:rsidRPr="00D22828">
        <w:t xml:space="preserve"> </w:t>
      </w:r>
    </w:p>
    <w:p w:rsidR="004705E7" w:rsidRPr="00856916" w:rsidRDefault="00D22828" w:rsidP="00C9397D">
      <w:pPr>
        <w:widowControl w:val="0"/>
        <w:spacing w:after="0" w:line="240" w:lineRule="auto"/>
        <w:ind w:right="-1" w:firstLine="708"/>
        <w:jc w:val="both"/>
        <w:rPr>
          <w:rFonts w:ascii="Times New Roman" w:eastAsia="Times New Roman" w:hAnsi="Times New Roman" w:cs="Times New Roman"/>
          <w:bCs/>
          <w:sz w:val="28"/>
          <w:szCs w:val="28"/>
          <w:lang w:eastAsia="ru-RU" w:bidi="ru-RU"/>
        </w:rPr>
      </w:pPr>
      <w:r w:rsidRPr="00D22828">
        <w:rPr>
          <w:rFonts w:ascii="Times New Roman" w:eastAsia="Times New Roman" w:hAnsi="Times New Roman" w:cs="Times New Roman"/>
          <w:bCs/>
          <w:sz w:val="28"/>
          <w:szCs w:val="28"/>
          <w:lang w:eastAsia="ru-RU" w:bidi="ru-RU"/>
        </w:rPr>
        <w:t>Букалардын жана уйлардан   5  негизги ченөөлөр алынат: сеердин бийиктиги, төшүнүн тереңдиги, көкүрөгүнүн айланасы, денесинин узундугу,шыйбылчактын айланасы(ченөө таякчасы,циркуль, ченөө лентасы)</w:t>
      </w:r>
      <w:r w:rsidR="000D4BE2" w:rsidRPr="000D4BE2">
        <w:t xml:space="preserve"> </w:t>
      </w:r>
      <w:r w:rsidR="000D4BE2" w:rsidRPr="000D4BE2">
        <w:rPr>
          <w:rFonts w:ascii="Times New Roman" w:eastAsia="Times New Roman" w:hAnsi="Times New Roman" w:cs="Times New Roman"/>
          <w:bCs/>
          <w:sz w:val="28"/>
          <w:szCs w:val="28"/>
          <w:lang w:eastAsia="ru-RU" w:bidi="ru-RU"/>
        </w:rPr>
        <w:t>Ченөөлөрдөн кийин белгилүү бир куракта тирүү салмак көрсөтүлөт, экстерьерге жана конституцияга  балл менен  комплектүү белгилер класс менен бааланат.</w:t>
      </w:r>
      <w:r w:rsidR="00C9397D" w:rsidRPr="00C9397D">
        <w:t xml:space="preserve"> </w:t>
      </w:r>
      <w:r w:rsidR="00C9397D" w:rsidRPr="00C9397D">
        <w:rPr>
          <w:rFonts w:ascii="Times New Roman" w:eastAsia="Times New Roman" w:hAnsi="Times New Roman" w:cs="Times New Roman"/>
          <w:bCs/>
          <w:sz w:val="28"/>
          <w:szCs w:val="28"/>
          <w:lang w:eastAsia="ru-RU" w:bidi="ru-RU"/>
        </w:rPr>
        <w:t>Уйлардын сүт азыктуулугу тууралуу маалыматтар төмөнкү тартипте көрсө</w:t>
      </w:r>
      <w:r w:rsidR="00C9397D">
        <w:rPr>
          <w:rFonts w:ascii="Times New Roman" w:eastAsia="Times New Roman" w:hAnsi="Times New Roman" w:cs="Times New Roman"/>
          <w:bCs/>
          <w:sz w:val="28"/>
          <w:szCs w:val="28"/>
          <w:lang w:eastAsia="ru-RU" w:bidi="ru-RU"/>
        </w:rPr>
        <w:t>түлөт:  жылдык саан эсеп боюнча</w:t>
      </w:r>
      <w:r w:rsidR="00C9397D" w:rsidRPr="00C9397D">
        <w:rPr>
          <w:rFonts w:ascii="Times New Roman" w:eastAsia="Times New Roman" w:hAnsi="Times New Roman" w:cs="Times New Roman"/>
          <w:bCs/>
          <w:sz w:val="28"/>
          <w:szCs w:val="28"/>
          <w:lang w:eastAsia="ru-RU" w:bidi="ru-RU"/>
        </w:rPr>
        <w:t xml:space="preserve"> 305 күнгө же кыскартылган </w:t>
      </w:r>
      <w:r w:rsidR="00C9397D">
        <w:rPr>
          <w:rFonts w:ascii="Times New Roman" w:eastAsia="Times New Roman" w:hAnsi="Times New Roman" w:cs="Times New Roman"/>
          <w:bCs/>
          <w:sz w:val="28"/>
          <w:szCs w:val="28"/>
          <w:lang w:eastAsia="ru-RU" w:bidi="ru-RU"/>
        </w:rPr>
        <w:t xml:space="preserve">саан килограмм  менен, </w:t>
      </w:r>
      <w:r w:rsidR="00C9397D" w:rsidRPr="00C9397D">
        <w:rPr>
          <w:rFonts w:ascii="Times New Roman" w:eastAsia="Times New Roman" w:hAnsi="Times New Roman" w:cs="Times New Roman"/>
          <w:bCs/>
          <w:sz w:val="28"/>
          <w:szCs w:val="28"/>
          <w:lang w:eastAsia="ru-RU" w:bidi="ru-RU"/>
        </w:rPr>
        <w:t xml:space="preserve"> сүттөгү майдын курамы пайыз</w:t>
      </w:r>
      <w:r w:rsidR="00C9397D">
        <w:rPr>
          <w:rFonts w:ascii="Times New Roman" w:eastAsia="Times New Roman" w:hAnsi="Times New Roman" w:cs="Times New Roman"/>
          <w:bCs/>
          <w:sz w:val="28"/>
          <w:szCs w:val="28"/>
          <w:lang w:val="ky-KG" w:eastAsia="ru-RU" w:bidi="ru-RU"/>
        </w:rPr>
        <w:t xml:space="preserve"> </w:t>
      </w:r>
      <w:r w:rsidR="00C9397D">
        <w:rPr>
          <w:rFonts w:ascii="Times New Roman" w:eastAsia="Times New Roman" w:hAnsi="Times New Roman" w:cs="Times New Roman"/>
          <w:bCs/>
          <w:sz w:val="28"/>
          <w:szCs w:val="28"/>
          <w:lang w:eastAsia="ru-RU" w:bidi="ru-RU"/>
        </w:rPr>
        <w:t>менен,</w:t>
      </w:r>
      <w:r w:rsidR="00C9397D" w:rsidRPr="00C9397D">
        <w:rPr>
          <w:rFonts w:ascii="Times New Roman" w:eastAsia="Times New Roman" w:hAnsi="Times New Roman" w:cs="Times New Roman"/>
          <w:bCs/>
          <w:sz w:val="28"/>
          <w:szCs w:val="28"/>
          <w:lang w:eastAsia="ru-RU" w:bidi="ru-RU"/>
        </w:rPr>
        <w:t xml:space="preserve">  сүттө</w:t>
      </w:r>
      <w:r w:rsidR="00C9397D">
        <w:rPr>
          <w:rFonts w:ascii="Times New Roman" w:eastAsia="Times New Roman" w:hAnsi="Times New Roman" w:cs="Times New Roman"/>
          <w:bCs/>
          <w:sz w:val="28"/>
          <w:szCs w:val="28"/>
          <w:lang w:eastAsia="ru-RU" w:bidi="ru-RU"/>
        </w:rPr>
        <w:t xml:space="preserve">гү майдын саны килограмм менен </w:t>
      </w:r>
      <w:r w:rsidR="00C9397D" w:rsidRPr="00C9397D">
        <w:rPr>
          <w:rFonts w:ascii="Times New Roman" w:eastAsia="Times New Roman" w:hAnsi="Times New Roman" w:cs="Times New Roman"/>
          <w:bCs/>
          <w:sz w:val="28"/>
          <w:szCs w:val="28"/>
          <w:lang w:eastAsia="ru-RU" w:bidi="ru-RU"/>
        </w:rPr>
        <w:t xml:space="preserve"> көрсөтүлөт.</w:t>
      </w:r>
      <w:r w:rsidR="00047EDA" w:rsidRPr="00047EDA">
        <w:t xml:space="preserve"> </w:t>
      </w:r>
      <w:r w:rsidR="00047EDA" w:rsidRPr="00047EDA">
        <w:rPr>
          <w:rFonts w:ascii="Times New Roman" w:eastAsia="Times New Roman" w:hAnsi="Times New Roman" w:cs="Times New Roman"/>
          <w:bCs/>
          <w:sz w:val="28"/>
          <w:szCs w:val="28"/>
          <w:lang w:eastAsia="ru-RU" w:bidi="ru-RU"/>
        </w:rPr>
        <w:t>Андан ары жаныбарлардын келип чыгышы жөнүндө маалыматтар, анын ичинде ата-энелер жана ата-энелер тарабынан биринчи катардагы муундар  жазылат. Ата-энелеринин туугандык байланыштары кыскартылган түрдө белгиленет: М-энеси, М.М-энесинин энеси, О. М.- атасынын энеси, О-ата, О.О - атасынын атасы, М.О.-атасынын энеси.</w:t>
      </w:r>
      <w:r w:rsidR="00AC1BDD" w:rsidRPr="00AC1BDD">
        <w:rPr>
          <w:rFonts w:ascii="Times New Roman" w:hAnsi="Times New Roman" w:cs="Times New Roman"/>
          <w:sz w:val="28"/>
          <w:szCs w:val="28"/>
        </w:rPr>
        <w:t xml:space="preserve"> МАКка жазылууда  сүт жана эт багытындагы породадагы өндүргүч букалардын уругунун сапаты текшерилет (активдүүлүгү, кыймылдуулугу, коюулугу жана эакуляттын көлөмү).</w:t>
      </w:r>
    </w:p>
    <w:p w:rsidR="00A3124F" w:rsidRDefault="00A3124F" w:rsidP="000E396F">
      <w:pPr>
        <w:widowControl w:val="0"/>
        <w:spacing w:after="0" w:line="240" w:lineRule="auto"/>
        <w:jc w:val="center"/>
        <w:rPr>
          <w:rFonts w:ascii="Times New Roman" w:eastAsia="Times New Roman" w:hAnsi="Times New Roman" w:cs="Times New Roman"/>
          <w:b/>
          <w:bCs/>
          <w:sz w:val="28"/>
          <w:szCs w:val="28"/>
          <w:lang w:val="ky-KG" w:eastAsia="ru-RU" w:bidi="ru-RU"/>
        </w:rPr>
      </w:pPr>
    </w:p>
    <w:p w:rsidR="00A3124F" w:rsidRDefault="00A3124F" w:rsidP="000E396F">
      <w:pPr>
        <w:widowControl w:val="0"/>
        <w:spacing w:after="0" w:line="240" w:lineRule="auto"/>
        <w:jc w:val="center"/>
        <w:rPr>
          <w:rFonts w:ascii="Times New Roman" w:eastAsia="Times New Roman" w:hAnsi="Times New Roman" w:cs="Times New Roman"/>
          <w:b/>
          <w:bCs/>
          <w:sz w:val="28"/>
          <w:szCs w:val="28"/>
          <w:lang w:val="ky-KG" w:eastAsia="ru-RU" w:bidi="ru-RU"/>
        </w:rPr>
      </w:pPr>
    </w:p>
    <w:p w:rsidR="00A3124F" w:rsidRDefault="00A3124F" w:rsidP="000E396F">
      <w:pPr>
        <w:widowControl w:val="0"/>
        <w:spacing w:after="0" w:line="240" w:lineRule="auto"/>
        <w:jc w:val="center"/>
        <w:rPr>
          <w:rFonts w:ascii="Times New Roman" w:eastAsia="Times New Roman" w:hAnsi="Times New Roman" w:cs="Times New Roman"/>
          <w:b/>
          <w:bCs/>
          <w:sz w:val="28"/>
          <w:szCs w:val="28"/>
          <w:lang w:val="ky-KG" w:eastAsia="ru-RU" w:bidi="ru-RU"/>
        </w:rPr>
      </w:pPr>
    </w:p>
    <w:p w:rsidR="000E396F" w:rsidRPr="00C61E33" w:rsidRDefault="000E396F" w:rsidP="000E396F">
      <w:pPr>
        <w:widowControl w:val="0"/>
        <w:spacing w:after="0" w:line="240" w:lineRule="auto"/>
        <w:jc w:val="center"/>
        <w:rPr>
          <w:rFonts w:ascii="Times New Roman" w:eastAsia="Times New Roman" w:hAnsi="Times New Roman" w:cs="Times New Roman"/>
          <w:b/>
          <w:bCs/>
          <w:sz w:val="28"/>
          <w:szCs w:val="28"/>
          <w:lang w:val="ky-KG" w:eastAsia="ru-RU" w:bidi="ru-RU"/>
        </w:rPr>
      </w:pPr>
      <w:r>
        <w:rPr>
          <w:rFonts w:ascii="Times New Roman" w:eastAsia="Times New Roman" w:hAnsi="Times New Roman" w:cs="Times New Roman"/>
          <w:b/>
          <w:bCs/>
          <w:sz w:val="28"/>
          <w:szCs w:val="28"/>
          <w:lang w:val="ky-KG" w:eastAsia="ru-RU" w:bidi="ru-RU"/>
        </w:rPr>
        <w:t>МАКка киргизилген  жогорку азыктуулуктагы  жаныбарларды өстүрүү</w:t>
      </w:r>
      <w:r w:rsidR="00A3124F">
        <w:rPr>
          <w:rFonts w:ascii="Times New Roman" w:eastAsia="Times New Roman" w:hAnsi="Times New Roman" w:cs="Times New Roman"/>
          <w:b/>
          <w:bCs/>
          <w:sz w:val="28"/>
          <w:szCs w:val="28"/>
          <w:lang w:val="ky-KG" w:eastAsia="ru-RU" w:bidi="ru-RU"/>
        </w:rPr>
        <w:t>нүн</w:t>
      </w:r>
      <w:r>
        <w:rPr>
          <w:rFonts w:ascii="Times New Roman" w:eastAsia="Times New Roman" w:hAnsi="Times New Roman" w:cs="Times New Roman"/>
          <w:b/>
          <w:bCs/>
          <w:sz w:val="28"/>
          <w:szCs w:val="28"/>
          <w:lang w:val="ky-KG" w:eastAsia="ru-RU" w:bidi="ru-RU"/>
        </w:rPr>
        <w:t xml:space="preserve"> </w:t>
      </w:r>
      <w:r w:rsidRPr="00C61E33">
        <w:rPr>
          <w:rFonts w:ascii="Times New Roman" w:eastAsia="Times New Roman" w:hAnsi="Times New Roman" w:cs="Times New Roman"/>
          <w:b/>
          <w:bCs/>
          <w:sz w:val="28"/>
          <w:szCs w:val="28"/>
          <w:lang w:val="ky-KG" w:eastAsia="ru-RU" w:bidi="ru-RU"/>
        </w:rPr>
        <w:t>минималдуу азыктуулук көр</w:t>
      </w:r>
      <w:r>
        <w:rPr>
          <w:rFonts w:ascii="Times New Roman" w:eastAsia="Times New Roman" w:hAnsi="Times New Roman" w:cs="Times New Roman"/>
          <w:b/>
          <w:bCs/>
          <w:sz w:val="28"/>
          <w:szCs w:val="28"/>
          <w:lang w:val="ky-KG" w:eastAsia="ru-RU" w:bidi="ru-RU"/>
        </w:rPr>
        <w:t>с</w:t>
      </w:r>
      <w:r w:rsidRPr="00C61E33">
        <w:rPr>
          <w:rFonts w:ascii="Times New Roman" w:eastAsia="Times New Roman" w:hAnsi="Times New Roman" w:cs="Times New Roman"/>
          <w:b/>
          <w:bCs/>
          <w:sz w:val="28"/>
          <w:szCs w:val="28"/>
          <w:lang w:val="ky-KG" w:eastAsia="ru-RU" w:bidi="ru-RU"/>
        </w:rPr>
        <w:t>өт</w:t>
      </w:r>
      <w:r w:rsidR="00A3124F">
        <w:rPr>
          <w:rFonts w:ascii="Times New Roman" w:eastAsia="Times New Roman" w:hAnsi="Times New Roman" w:cs="Times New Roman"/>
          <w:b/>
          <w:bCs/>
          <w:sz w:val="28"/>
          <w:szCs w:val="28"/>
          <w:lang w:val="ky-KG" w:eastAsia="ru-RU" w:bidi="ru-RU"/>
        </w:rPr>
        <w:t>к</w:t>
      </w:r>
      <w:r w:rsidRPr="00C61E33">
        <w:rPr>
          <w:rFonts w:ascii="Times New Roman" w:eastAsia="Times New Roman" w:hAnsi="Times New Roman" w:cs="Times New Roman"/>
          <w:b/>
          <w:bCs/>
          <w:sz w:val="28"/>
          <w:szCs w:val="28"/>
          <w:lang w:val="ky-KG" w:eastAsia="ru-RU" w:bidi="ru-RU"/>
        </w:rPr>
        <w:t>үчү.</w:t>
      </w:r>
    </w:p>
    <w:p w:rsidR="000E396F" w:rsidRPr="00C61E33" w:rsidRDefault="000E396F" w:rsidP="000E396F">
      <w:pPr>
        <w:widowControl w:val="0"/>
        <w:spacing w:after="0" w:line="240" w:lineRule="auto"/>
        <w:jc w:val="center"/>
        <w:rPr>
          <w:rFonts w:ascii="Times New Roman" w:eastAsia="Times New Roman" w:hAnsi="Times New Roman" w:cs="Times New Roman"/>
          <w:b/>
          <w:bCs/>
          <w:sz w:val="28"/>
          <w:szCs w:val="28"/>
          <w:lang w:val="ky-KG" w:eastAsia="ru-RU" w:bidi="ru-RU"/>
        </w:rPr>
      </w:pPr>
    </w:p>
    <w:tbl>
      <w:tblPr>
        <w:tblW w:w="9604" w:type="dxa"/>
        <w:tblInd w:w="-340" w:type="dxa"/>
        <w:tblLayout w:type="fixed"/>
        <w:tblCellMar>
          <w:left w:w="10" w:type="dxa"/>
          <w:right w:w="10" w:type="dxa"/>
        </w:tblCellMar>
        <w:tblLook w:val="01E0" w:firstRow="1" w:lastRow="1" w:firstColumn="1" w:lastColumn="1" w:noHBand="0" w:noVBand="0"/>
      </w:tblPr>
      <w:tblGrid>
        <w:gridCol w:w="2760"/>
        <w:gridCol w:w="1418"/>
        <w:gridCol w:w="1275"/>
        <w:gridCol w:w="1418"/>
        <w:gridCol w:w="1276"/>
        <w:gridCol w:w="1417"/>
        <w:gridCol w:w="40"/>
      </w:tblGrid>
      <w:tr w:rsidR="000E396F" w:rsidRPr="008055C8" w:rsidTr="00615E68">
        <w:trPr>
          <w:gridAfter w:val="1"/>
          <w:wAfter w:w="40" w:type="dxa"/>
          <w:trHeight w:hRule="exact" w:val="391"/>
        </w:trPr>
        <w:tc>
          <w:tcPr>
            <w:tcW w:w="2760" w:type="dxa"/>
            <w:vMerge w:val="restart"/>
            <w:tcBorders>
              <w:top w:val="single" w:sz="4" w:space="0" w:color="auto"/>
              <w:left w:val="single" w:sz="4" w:space="0" w:color="auto"/>
            </w:tcBorders>
            <w:shd w:val="clear" w:color="auto" w:fill="FFFFFF"/>
          </w:tcPr>
          <w:p w:rsidR="000E396F" w:rsidRPr="008055C8" w:rsidRDefault="000E396F" w:rsidP="00615E68">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Корсөткүчтөр</w:t>
            </w:r>
          </w:p>
        </w:tc>
        <w:tc>
          <w:tcPr>
            <w:tcW w:w="6804" w:type="dxa"/>
            <w:gridSpan w:val="5"/>
            <w:tcBorders>
              <w:top w:val="single" w:sz="4" w:space="0" w:color="auto"/>
              <w:left w:val="single" w:sz="4" w:space="0" w:color="auto"/>
              <w:right w:val="single" w:sz="4" w:space="0" w:color="auto"/>
            </w:tcBorders>
            <w:shd w:val="clear" w:color="auto" w:fill="FFFFFF"/>
            <w:vAlign w:val="bottom"/>
          </w:tcPr>
          <w:p w:rsidR="000E396F" w:rsidRPr="008055C8" w:rsidRDefault="000E396F" w:rsidP="00615E68">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Малдын породасы</w:t>
            </w:r>
          </w:p>
        </w:tc>
      </w:tr>
      <w:tr w:rsidR="000E396F" w:rsidRPr="008055C8" w:rsidTr="00615E68">
        <w:trPr>
          <w:gridAfter w:val="1"/>
          <w:wAfter w:w="40" w:type="dxa"/>
          <w:trHeight w:hRule="exact" w:val="1150"/>
        </w:trPr>
        <w:tc>
          <w:tcPr>
            <w:tcW w:w="2760" w:type="dxa"/>
            <w:vMerge/>
            <w:tcBorders>
              <w:left w:val="single" w:sz="4" w:space="0" w:color="auto"/>
            </w:tcBorders>
            <w:shd w:val="clear" w:color="auto" w:fill="FFFFFF"/>
          </w:tcPr>
          <w:p w:rsidR="000E396F" w:rsidRPr="008055C8" w:rsidRDefault="000E396F" w:rsidP="00615E68">
            <w:pPr>
              <w:spacing w:after="200" w:line="240" w:lineRule="auto"/>
              <w:rPr>
                <w:rFonts w:ascii="Times New Roman" w:eastAsia="Calibri" w:hAnsi="Times New Roman" w:cs="Times New Roman"/>
                <w:b/>
                <w:sz w:val="24"/>
                <w:szCs w:val="24"/>
              </w:rPr>
            </w:pPr>
          </w:p>
        </w:tc>
        <w:tc>
          <w:tcPr>
            <w:tcW w:w="1418" w:type="dxa"/>
            <w:tcBorders>
              <w:top w:val="single" w:sz="4" w:space="0" w:color="auto"/>
              <w:left w:val="single" w:sz="4" w:space="0" w:color="auto"/>
              <w:right w:val="single" w:sz="4" w:space="0" w:color="auto"/>
            </w:tcBorders>
            <w:shd w:val="clear" w:color="auto" w:fill="FFFFFF"/>
            <w:vAlign w:val="bottom"/>
          </w:tcPr>
          <w:p w:rsidR="000E396F" w:rsidRPr="008055C8" w:rsidRDefault="00A3124F" w:rsidP="000E396F">
            <w:pPr>
              <w:widowControl w:val="0"/>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val="ky-KG"/>
              </w:rPr>
              <w:t xml:space="preserve">  </w:t>
            </w:r>
            <w:r w:rsidR="000E396F">
              <w:rPr>
                <w:rFonts w:ascii="Times New Roman" w:eastAsia="Times New Roman" w:hAnsi="Times New Roman" w:cs="Times New Roman"/>
                <w:b/>
                <w:sz w:val="24"/>
                <w:szCs w:val="24"/>
              </w:rPr>
              <w:t>Алатоо</w:t>
            </w:r>
          </w:p>
        </w:tc>
        <w:tc>
          <w:tcPr>
            <w:tcW w:w="1275" w:type="dxa"/>
            <w:tcBorders>
              <w:top w:val="single" w:sz="4" w:space="0" w:color="auto"/>
              <w:left w:val="single" w:sz="4" w:space="0" w:color="auto"/>
              <w:right w:val="single" w:sz="4" w:space="0" w:color="auto"/>
            </w:tcBorders>
            <w:shd w:val="clear" w:color="auto" w:fill="FFFFFF"/>
            <w:vAlign w:val="bottom"/>
          </w:tcPr>
          <w:p w:rsidR="000E396F" w:rsidRPr="008055C8" w:rsidRDefault="000E396F" w:rsidP="00615E68">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Олуя-Ата</w:t>
            </w:r>
          </w:p>
        </w:tc>
        <w:tc>
          <w:tcPr>
            <w:tcW w:w="1418" w:type="dxa"/>
            <w:tcBorders>
              <w:top w:val="single" w:sz="4" w:space="0" w:color="auto"/>
              <w:left w:val="single" w:sz="4" w:space="0" w:color="auto"/>
              <w:right w:val="single" w:sz="4" w:space="0" w:color="auto"/>
            </w:tcBorders>
            <w:shd w:val="clear" w:color="auto" w:fill="FFFFFF"/>
            <w:vAlign w:val="bottom"/>
          </w:tcPr>
          <w:p w:rsidR="000E396F" w:rsidRPr="008055C8" w:rsidRDefault="000E396F" w:rsidP="00615E68">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Кара-ала</w:t>
            </w:r>
          </w:p>
        </w:tc>
        <w:tc>
          <w:tcPr>
            <w:tcW w:w="1276" w:type="dxa"/>
            <w:tcBorders>
              <w:top w:val="single" w:sz="4" w:space="0" w:color="auto"/>
              <w:left w:val="single" w:sz="4" w:space="0" w:color="auto"/>
              <w:right w:val="single" w:sz="4" w:space="0" w:color="auto"/>
            </w:tcBorders>
            <w:shd w:val="clear" w:color="auto" w:fill="FFFFFF"/>
            <w:vAlign w:val="bottom"/>
          </w:tcPr>
          <w:p w:rsidR="000E396F" w:rsidRPr="008055C8" w:rsidRDefault="000E396F" w:rsidP="00615E68">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Швиц</w:t>
            </w:r>
          </w:p>
        </w:tc>
        <w:tc>
          <w:tcPr>
            <w:tcW w:w="1417" w:type="dxa"/>
            <w:tcBorders>
              <w:top w:val="single" w:sz="4" w:space="0" w:color="auto"/>
              <w:left w:val="single" w:sz="4" w:space="0" w:color="auto"/>
              <w:right w:val="single" w:sz="4" w:space="0" w:color="auto"/>
            </w:tcBorders>
            <w:shd w:val="clear" w:color="auto" w:fill="FFFFFF"/>
            <w:vAlign w:val="bottom"/>
          </w:tcPr>
          <w:p w:rsidR="000E396F" w:rsidRPr="008055C8" w:rsidRDefault="000E396F" w:rsidP="00615E68">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Абердин-ангусс</w:t>
            </w:r>
          </w:p>
        </w:tc>
      </w:tr>
      <w:tr w:rsidR="000E396F" w:rsidRPr="008055C8" w:rsidTr="00615E68">
        <w:trPr>
          <w:gridAfter w:val="1"/>
          <w:wAfter w:w="40" w:type="dxa"/>
          <w:trHeight w:hRule="exact" w:val="429"/>
        </w:trPr>
        <w:tc>
          <w:tcPr>
            <w:tcW w:w="9564" w:type="dxa"/>
            <w:gridSpan w:val="6"/>
            <w:tcBorders>
              <w:top w:val="single" w:sz="4" w:space="0" w:color="auto"/>
              <w:left w:val="single" w:sz="4" w:space="0" w:color="auto"/>
              <w:right w:val="single" w:sz="4" w:space="0" w:color="auto"/>
            </w:tcBorders>
            <w:shd w:val="clear" w:color="auto" w:fill="FFFFFF"/>
            <w:vAlign w:val="bottom"/>
          </w:tcPr>
          <w:p w:rsidR="000E396F" w:rsidRPr="008055C8" w:rsidRDefault="00C61E33" w:rsidP="00615E68">
            <w:pPr>
              <w:widowControl w:val="0"/>
              <w:shd w:val="clear" w:color="auto" w:fill="FFFFFF"/>
              <w:spacing w:after="0" w:line="240" w:lineRule="auto"/>
              <w:ind w:left="189"/>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 xml:space="preserve">Өндүргүч букалар </w:t>
            </w:r>
          </w:p>
        </w:tc>
      </w:tr>
      <w:tr w:rsidR="000E396F" w:rsidRPr="008055C8" w:rsidTr="00615E68">
        <w:trPr>
          <w:gridAfter w:val="1"/>
          <w:wAfter w:w="40" w:type="dxa"/>
          <w:trHeight w:hRule="exact" w:val="563"/>
        </w:trPr>
        <w:tc>
          <w:tcPr>
            <w:tcW w:w="2760" w:type="dxa"/>
            <w:tcBorders>
              <w:top w:val="single" w:sz="4" w:space="0" w:color="auto"/>
              <w:left w:val="single" w:sz="4" w:space="0" w:color="auto"/>
            </w:tcBorders>
            <w:shd w:val="clear" w:color="auto" w:fill="FFFFFF"/>
            <w:vAlign w:val="bottom"/>
          </w:tcPr>
          <w:p w:rsidR="000E396F" w:rsidRPr="008055C8" w:rsidRDefault="000E396F" w:rsidP="00615E68">
            <w:pPr>
              <w:widowControl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Тирүү</w:t>
            </w:r>
            <w:r>
              <w:rPr>
                <w:rFonts w:ascii="Times New Roman" w:eastAsia="Times New Roman" w:hAnsi="Times New Roman" w:cs="Times New Roman"/>
                <w:sz w:val="24"/>
                <w:szCs w:val="24"/>
                <w:lang w:val="ky-KG"/>
              </w:rPr>
              <w:t xml:space="preserve"> салмагы </w:t>
            </w:r>
          </w:p>
        </w:tc>
        <w:tc>
          <w:tcPr>
            <w:tcW w:w="1418" w:type="dxa"/>
            <w:tcBorders>
              <w:top w:val="single" w:sz="4" w:space="0" w:color="auto"/>
              <w:left w:val="single" w:sz="4" w:space="0" w:color="auto"/>
            </w:tcBorders>
            <w:shd w:val="clear" w:color="auto" w:fill="FFFFFF"/>
          </w:tcPr>
          <w:p w:rsidR="000E396F" w:rsidRPr="008055C8" w:rsidRDefault="000E396F" w:rsidP="00615E68">
            <w:pPr>
              <w:spacing w:after="200" w:line="240" w:lineRule="auto"/>
              <w:rPr>
                <w:rFonts w:ascii="Times New Roman" w:eastAsia="Calibri" w:hAnsi="Times New Roman" w:cs="Times New Roman"/>
                <w:sz w:val="24"/>
                <w:szCs w:val="24"/>
              </w:rPr>
            </w:pPr>
          </w:p>
        </w:tc>
        <w:tc>
          <w:tcPr>
            <w:tcW w:w="1275" w:type="dxa"/>
            <w:tcBorders>
              <w:top w:val="single" w:sz="4" w:space="0" w:color="auto"/>
              <w:left w:val="single" w:sz="4" w:space="0" w:color="auto"/>
            </w:tcBorders>
            <w:shd w:val="clear" w:color="auto" w:fill="FFFFFF"/>
          </w:tcPr>
          <w:p w:rsidR="000E396F" w:rsidRPr="008055C8" w:rsidRDefault="000E396F" w:rsidP="00615E68">
            <w:pPr>
              <w:spacing w:after="200" w:line="240" w:lineRule="auto"/>
              <w:jc w:val="right"/>
              <w:rPr>
                <w:rFonts w:ascii="Times New Roman" w:eastAsia="Calibri" w:hAnsi="Times New Roman" w:cs="Times New Roman"/>
                <w:sz w:val="24"/>
                <w:szCs w:val="24"/>
              </w:rPr>
            </w:pPr>
          </w:p>
        </w:tc>
        <w:tc>
          <w:tcPr>
            <w:tcW w:w="1418" w:type="dxa"/>
            <w:tcBorders>
              <w:top w:val="single" w:sz="4" w:space="0" w:color="auto"/>
              <w:left w:val="single" w:sz="4" w:space="0" w:color="auto"/>
            </w:tcBorders>
            <w:shd w:val="clear" w:color="auto" w:fill="FFFFFF"/>
          </w:tcPr>
          <w:p w:rsidR="000E396F" w:rsidRPr="008055C8" w:rsidRDefault="000E396F" w:rsidP="00615E68">
            <w:pPr>
              <w:spacing w:after="200" w:line="240" w:lineRule="auto"/>
              <w:rPr>
                <w:rFonts w:ascii="Times New Roman" w:eastAsia="Calibri" w:hAnsi="Times New Roman" w:cs="Times New Roman"/>
                <w:sz w:val="24"/>
                <w:szCs w:val="24"/>
              </w:rPr>
            </w:pPr>
          </w:p>
        </w:tc>
        <w:tc>
          <w:tcPr>
            <w:tcW w:w="1276" w:type="dxa"/>
            <w:tcBorders>
              <w:top w:val="single" w:sz="4" w:space="0" w:color="auto"/>
              <w:left w:val="single" w:sz="4" w:space="0" w:color="auto"/>
              <w:right w:val="single" w:sz="4" w:space="0" w:color="auto"/>
            </w:tcBorders>
            <w:shd w:val="clear" w:color="auto" w:fill="FFFFFF"/>
          </w:tcPr>
          <w:p w:rsidR="000E396F" w:rsidRPr="008055C8" w:rsidRDefault="000E396F" w:rsidP="00615E68">
            <w:pPr>
              <w:spacing w:after="20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right w:val="single" w:sz="4" w:space="0" w:color="auto"/>
            </w:tcBorders>
            <w:shd w:val="clear" w:color="auto" w:fill="FFFFFF"/>
          </w:tcPr>
          <w:p w:rsidR="000E396F" w:rsidRPr="008055C8" w:rsidRDefault="000E396F" w:rsidP="00615E68">
            <w:pPr>
              <w:spacing w:after="200" w:line="240" w:lineRule="auto"/>
              <w:rPr>
                <w:rFonts w:ascii="Times New Roman" w:eastAsia="Calibri" w:hAnsi="Times New Roman" w:cs="Times New Roman"/>
                <w:sz w:val="24"/>
                <w:szCs w:val="24"/>
              </w:rPr>
            </w:pPr>
          </w:p>
          <w:p w:rsidR="000E396F" w:rsidRPr="008055C8" w:rsidRDefault="000E396F" w:rsidP="00615E68">
            <w:pPr>
              <w:spacing w:after="200" w:line="240" w:lineRule="auto"/>
              <w:rPr>
                <w:rFonts w:ascii="Times New Roman" w:eastAsia="Calibri" w:hAnsi="Times New Roman" w:cs="Times New Roman"/>
                <w:sz w:val="24"/>
                <w:szCs w:val="24"/>
              </w:rPr>
            </w:pPr>
          </w:p>
          <w:p w:rsidR="000E396F" w:rsidRPr="008055C8" w:rsidRDefault="000E396F" w:rsidP="00615E68">
            <w:pPr>
              <w:spacing w:after="20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650</w:t>
            </w:r>
          </w:p>
        </w:tc>
      </w:tr>
      <w:tr w:rsidR="000E396F" w:rsidRPr="008055C8" w:rsidTr="00615E68">
        <w:trPr>
          <w:gridAfter w:val="1"/>
          <w:wAfter w:w="40" w:type="dxa"/>
          <w:trHeight w:hRule="exact" w:val="405"/>
        </w:trPr>
        <w:tc>
          <w:tcPr>
            <w:tcW w:w="2760" w:type="dxa"/>
            <w:tcBorders>
              <w:left w:val="single" w:sz="4" w:space="0" w:color="auto"/>
            </w:tcBorders>
            <w:shd w:val="clear" w:color="auto" w:fill="FFFFFF"/>
          </w:tcPr>
          <w:p w:rsidR="000E396F" w:rsidRPr="008055C8" w:rsidRDefault="000E396F" w:rsidP="00615E68">
            <w:pPr>
              <w:widowControl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18 айда</w:t>
            </w:r>
          </w:p>
        </w:tc>
        <w:tc>
          <w:tcPr>
            <w:tcW w:w="1418" w:type="dxa"/>
            <w:tcBorders>
              <w:left w:val="single" w:sz="4" w:space="0" w:color="auto"/>
            </w:tcBorders>
            <w:shd w:val="clear" w:color="auto" w:fill="FFFFFF"/>
          </w:tcPr>
          <w:p w:rsidR="000E396F" w:rsidRPr="008055C8" w:rsidRDefault="000E396F" w:rsidP="00615E68">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470</w:t>
            </w:r>
          </w:p>
        </w:tc>
        <w:tc>
          <w:tcPr>
            <w:tcW w:w="1275" w:type="dxa"/>
            <w:tcBorders>
              <w:left w:val="single" w:sz="4" w:space="0" w:color="auto"/>
            </w:tcBorders>
            <w:shd w:val="clear" w:color="auto" w:fill="FFFFFF"/>
          </w:tcPr>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4                    460</w:t>
            </w:r>
          </w:p>
        </w:tc>
        <w:tc>
          <w:tcPr>
            <w:tcW w:w="1418" w:type="dxa"/>
            <w:tcBorders>
              <w:left w:val="single" w:sz="4" w:space="0" w:color="auto"/>
            </w:tcBorders>
            <w:shd w:val="clear" w:color="auto" w:fill="FFFFFF"/>
          </w:tcPr>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4848             480</w:t>
            </w: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 xml:space="preserve">         </w:t>
            </w: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578</w:t>
            </w: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p>
        </w:tc>
        <w:tc>
          <w:tcPr>
            <w:tcW w:w="1276" w:type="dxa"/>
            <w:tcBorders>
              <w:left w:val="single" w:sz="4" w:space="0" w:color="auto"/>
              <w:right w:val="single" w:sz="4" w:space="0" w:color="auto"/>
            </w:tcBorders>
            <w:shd w:val="clear" w:color="auto" w:fill="FFFFFF"/>
          </w:tcPr>
          <w:p w:rsidR="000E396F" w:rsidRPr="008055C8" w:rsidRDefault="000E396F" w:rsidP="00615E68">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450</w:t>
            </w:r>
          </w:p>
        </w:tc>
        <w:tc>
          <w:tcPr>
            <w:tcW w:w="1417" w:type="dxa"/>
            <w:tcBorders>
              <w:left w:val="single" w:sz="4" w:space="0" w:color="auto"/>
              <w:right w:val="single" w:sz="4" w:space="0" w:color="auto"/>
            </w:tcBorders>
            <w:shd w:val="clear" w:color="auto" w:fill="FFFFFF"/>
          </w:tcPr>
          <w:p w:rsidR="000E396F" w:rsidRPr="008055C8" w:rsidRDefault="000E396F" w:rsidP="00615E68">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500</w:t>
            </w:r>
          </w:p>
        </w:tc>
      </w:tr>
      <w:tr w:rsidR="000E396F" w:rsidRPr="008055C8" w:rsidTr="00615E68">
        <w:trPr>
          <w:gridAfter w:val="1"/>
          <w:wAfter w:w="40" w:type="dxa"/>
          <w:trHeight w:hRule="exact" w:val="426"/>
        </w:trPr>
        <w:tc>
          <w:tcPr>
            <w:tcW w:w="2760" w:type="dxa"/>
            <w:tcBorders>
              <w:left w:val="single" w:sz="4" w:space="0" w:color="auto"/>
            </w:tcBorders>
            <w:shd w:val="clear" w:color="auto" w:fill="FFFFFF"/>
            <w:vAlign w:val="bottom"/>
          </w:tcPr>
          <w:p w:rsidR="000E396F" w:rsidRPr="008055C8" w:rsidRDefault="00C61E33" w:rsidP="00615E68">
            <w:pPr>
              <w:widowControl w:val="0"/>
              <w:spacing w:after="126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sidR="000E396F">
              <w:rPr>
                <w:rFonts w:ascii="Times New Roman" w:eastAsia="Times New Roman" w:hAnsi="Times New Roman" w:cs="Times New Roman"/>
                <w:sz w:val="24"/>
                <w:szCs w:val="24"/>
              </w:rPr>
              <w:t xml:space="preserve"> 2 жылда</w:t>
            </w:r>
          </w:p>
        </w:tc>
        <w:tc>
          <w:tcPr>
            <w:tcW w:w="1418" w:type="dxa"/>
            <w:tcBorders>
              <w:left w:val="single" w:sz="4" w:space="0" w:color="auto"/>
            </w:tcBorders>
            <w:shd w:val="clear" w:color="auto" w:fill="FFFFFF"/>
            <w:vAlign w:val="bottom"/>
          </w:tcPr>
          <w:p w:rsidR="000E396F" w:rsidRPr="008055C8" w:rsidRDefault="000E396F" w:rsidP="00615E68">
            <w:pPr>
              <w:widowControl w:val="0"/>
              <w:spacing w:after="126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585</w:t>
            </w:r>
          </w:p>
        </w:tc>
        <w:tc>
          <w:tcPr>
            <w:tcW w:w="1275" w:type="dxa"/>
            <w:tcBorders>
              <w:left w:val="single" w:sz="4" w:space="0" w:color="auto"/>
            </w:tcBorders>
            <w:shd w:val="clear" w:color="auto" w:fill="FFFFFF"/>
            <w:vAlign w:val="bottom"/>
          </w:tcPr>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5                  570</w:t>
            </w:r>
          </w:p>
        </w:tc>
        <w:tc>
          <w:tcPr>
            <w:tcW w:w="1418" w:type="dxa"/>
            <w:tcBorders>
              <w:left w:val="single" w:sz="4" w:space="0" w:color="auto"/>
            </w:tcBorders>
            <w:shd w:val="clear" w:color="auto" w:fill="FFFFFF"/>
            <w:vAlign w:val="bottom"/>
          </w:tcPr>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57                 560</w:t>
            </w: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 xml:space="preserve">     </w:t>
            </w: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750</w:t>
            </w:r>
          </w:p>
        </w:tc>
        <w:tc>
          <w:tcPr>
            <w:tcW w:w="1276" w:type="dxa"/>
            <w:tcBorders>
              <w:left w:val="single" w:sz="4" w:space="0" w:color="auto"/>
              <w:right w:val="single" w:sz="4" w:space="0" w:color="auto"/>
            </w:tcBorders>
            <w:shd w:val="clear" w:color="auto" w:fill="FFFFFF"/>
            <w:vAlign w:val="bottom"/>
          </w:tcPr>
          <w:p w:rsidR="000E396F" w:rsidRPr="008055C8" w:rsidRDefault="000E396F" w:rsidP="00615E68">
            <w:pPr>
              <w:widowControl w:val="0"/>
              <w:spacing w:after="126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550</w:t>
            </w:r>
          </w:p>
        </w:tc>
        <w:tc>
          <w:tcPr>
            <w:tcW w:w="1417" w:type="dxa"/>
            <w:tcBorders>
              <w:left w:val="single" w:sz="4" w:space="0" w:color="auto"/>
              <w:right w:val="single" w:sz="4" w:space="0" w:color="auto"/>
            </w:tcBorders>
            <w:shd w:val="clear" w:color="auto" w:fill="FFFFFF"/>
            <w:vAlign w:val="bottom"/>
          </w:tcPr>
          <w:p w:rsidR="000E396F" w:rsidRPr="008055C8" w:rsidRDefault="000E396F" w:rsidP="00615E68">
            <w:pPr>
              <w:widowControl w:val="0"/>
              <w:spacing w:after="126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600</w:t>
            </w:r>
          </w:p>
        </w:tc>
      </w:tr>
      <w:tr w:rsidR="000E396F" w:rsidRPr="008055C8" w:rsidTr="00615E68">
        <w:trPr>
          <w:gridAfter w:val="1"/>
          <w:wAfter w:w="40" w:type="dxa"/>
          <w:trHeight w:hRule="exact" w:val="431"/>
        </w:trPr>
        <w:tc>
          <w:tcPr>
            <w:tcW w:w="2760" w:type="dxa"/>
            <w:tcBorders>
              <w:left w:val="single" w:sz="4" w:space="0" w:color="auto"/>
            </w:tcBorders>
            <w:shd w:val="clear" w:color="auto" w:fill="FFFFFF"/>
            <w:vAlign w:val="bottom"/>
          </w:tcPr>
          <w:p w:rsidR="000E396F" w:rsidRPr="008055C8" w:rsidRDefault="00C61E33" w:rsidP="00615E68">
            <w:pPr>
              <w:widowControl w:val="0"/>
              <w:spacing w:after="126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y-KG"/>
              </w:rPr>
              <w:t xml:space="preserve"> </w:t>
            </w:r>
            <w:r w:rsidR="000E396F">
              <w:rPr>
                <w:rFonts w:ascii="Times New Roman" w:eastAsia="Times New Roman" w:hAnsi="Times New Roman" w:cs="Times New Roman"/>
                <w:sz w:val="24"/>
                <w:szCs w:val="24"/>
              </w:rPr>
              <w:t>3 жылда</w:t>
            </w:r>
          </w:p>
        </w:tc>
        <w:tc>
          <w:tcPr>
            <w:tcW w:w="1418" w:type="dxa"/>
            <w:tcBorders>
              <w:left w:val="single" w:sz="4" w:space="0" w:color="auto"/>
            </w:tcBorders>
            <w:shd w:val="clear" w:color="auto" w:fill="FFFFFF"/>
            <w:vAlign w:val="bottom"/>
          </w:tcPr>
          <w:p w:rsidR="000E396F" w:rsidRPr="008055C8" w:rsidRDefault="000E396F" w:rsidP="00615E68">
            <w:pPr>
              <w:widowControl w:val="0"/>
              <w:spacing w:after="1260" w:line="240" w:lineRule="auto"/>
              <w:jc w:val="center"/>
              <w:rPr>
                <w:rFonts w:ascii="Times New Roman" w:eastAsia="Times New Roman" w:hAnsi="Times New Roman" w:cs="Times New Roman"/>
                <w:sz w:val="24"/>
                <w:szCs w:val="24"/>
              </w:rPr>
            </w:pPr>
            <w:r w:rsidRPr="008055C8">
              <w:rPr>
                <w:rFonts w:ascii="Times New Roman" w:eastAsia="Times New Roman" w:hAnsi="Times New Roman" w:cs="Times New Roman"/>
                <w:sz w:val="24"/>
                <w:szCs w:val="24"/>
              </w:rPr>
              <w:t>640</w:t>
            </w:r>
          </w:p>
          <w:p w:rsidR="000E396F" w:rsidRPr="008055C8" w:rsidRDefault="000E396F" w:rsidP="00615E68">
            <w:pPr>
              <w:widowControl w:val="0"/>
              <w:spacing w:after="1260" w:line="240" w:lineRule="auto"/>
              <w:jc w:val="center"/>
              <w:rPr>
                <w:rFonts w:ascii="Times New Roman" w:eastAsia="Times New Roman" w:hAnsi="Times New Roman" w:cs="Times New Roman"/>
                <w:sz w:val="24"/>
                <w:szCs w:val="24"/>
              </w:rPr>
            </w:pPr>
          </w:p>
          <w:p w:rsidR="000E396F" w:rsidRPr="008055C8" w:rsidRDefault="000E396F" w:rsidP="00615E68">
            <w:pPr>
              <w:widowControl w:val="0"/>
              <w:spacing w:after="1260" w:line="240" w:lineRule="auto"/>
              <w:jc w:val="center"/>
              <w:rPr>
                <w:rFonts w:ascii="Times New Roman" w:eastAsia="Times New Roman" w:hAnsi="Times New Roman" w:cs="Times New Roman"/>
                <w:bCs/>
                <w:sz w:val="24"/>
                <w:szCs w:val="24"/>
              </w:rPr>
            </w:pPr>
          </w:p>
        </w:tc>
        <w:tc>
          <w:tcPr>
            <w:tcW w:w="1275" w:type="dxa"/>
            <w:tcBorders>
              <w:left w:val="single" w:sz="4" w:space="0" w:color="auto"/>
            </w:tcBorders>
            <w:shd w:val="clear" w:color="auto" w:fill="FFFFFF"/>
            <w:vAlign w:val="bottom"/>
          </w:tcPr>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 xml:space="preserve">   7              610             </w:t>
            </w:r>
          </w:p>
        </w:tc>
        <w:tc>
          <w:tcPr>
            <w:tcW w:w="1418" w:type="dxa"/>
            <w:tcBorders>
              <w:left w:val="single" w:sz="4" w:space="0" w:color="auto"/>
            </w:tcBorders>
            <w:shd w:val="clear" w:color="auto" w:fill="FFFFFF"/>
            <w:vAlign w:val="bottom"/>
          </w:tcPr>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75                 620</w:t>
            </w: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1260" w:line="240" w:lineRule="auto"/>
              <w:ind w:hanging="1420"/>
              <w:jc w:val="center"/>
              <w:rPr>
                <w:rFonts w:ascii="Times New Roman" w:eastAsia="Times New Roman" w:hAnsi="Times New Roman" w:cs="Times New Roman"/>
                <w:bCs/>
                <w:sz w:val="24"/>
                <w:szCs w:val="24"/>
              </w:rPr>
            </w:pPr>
          </w:p>
        </w:tc>
        <w:tc>
          <w:tcPr>
            <w:tcW w:w="1276" w:type="dxa"/>
            <w:tcBorders>
              <w:left w:val="single" w:sz="4" w:space="0" w:color="auto"/>
              <w:right w:val="single" w:sz="4" w:space="0" w:color="auto"/>
            </w:tcBorders>
            <w:shd w:val="clear" w:color="auto" w:fill="FFFFFF"/>
            <w:vAlign w:val="bottom"/>
          </w:tcPr>
          <w:p w:rsidR="000E396F" w:rsidRPr="008055C8" w:rsidRDefault="000E396F" w:rsidP="00615E68">
            <w:pPr>
              <w:widowControl w:val="0"/>
              <w:spacing w:after="1260" w:line="240" w:lineRule="auto"/>
              <w:jc w:val="center"/>
              <w:rPr>
                <w:rFonts w:ascii="Times New Roman" w:eastAsia="Times New Roman" w:hAnsi="Times New Roman" w:cs="Times New Roman"/>
                <w:sz w:val="24"/>
                <w:szCs w:val="24"/>
              </w:rPr>
            </w:pPr>
            <w:r w:rsidRPr="008055C8">
              <w:rPr>
                <w:rFonts w:ascii="Times New Roman" w:eastAsia="Times New Roman" w:hAnsi="Times New Roman" w:cs="Times New Roman"/>
                <w:sz w:val="24"/>
                <w:szCs w:val="24"/>
              </w:rPr>
              <w:t>600</w:t>
            </w:r>
          </w:p>
          <w:p w:rsidR="000E396F" w:rsidRPr="008055C8" w:rsidRDefault="000E396F" w:rsidP="00615E68">
            <w:pPr>
              <w:widowControl w:val="0"/>
              <w:spacing w:after="1260" w:line="240" w:lineRule="auto"/>
              <w:jc w:val="center"/>
              <w:rPr>
                <w:rFonts w:ascii="Times New Roman" w:eastAsia="Times New Roman" w:hAnsi="Times New Roman" w:cs="Times New Roman"/>
                <w:sz w:val="24"/>
                <w:szCs w:val="24"/>
              </w:rPr>
            </w:pPr>
          </w:p>
          <w:p w:rsidR="000E396F" w:rsidRPr="008055C8" w:rsidRDefault="000E396F" w:rsidP="00615E68">
            <w:pPr>
              <w:widowControl w:val="0"/>
              <w:spacing w:after="1260" w:line="240" w:lineRule="auto"/>
              <w:jc w:val="center"/>
              <w:rPr>
                <w:rFonts w:ascii="Times New Roman" w:eastAsia="Times New Roman" w:hAnsi="Times New Roman" w:cs="Times New Roman"/>
                <w:sz w:val="24"/>
                <w:szCs w:val="24"/>
              </w:rPr>
            </w:pPr>
          </w:p>
          <w:p w:rsidR="000E396F" w:rsidRPr="008055C8" w:rsidRDefault="000E396F" w:rsidP="00615E68">
            <w:pPr>
              <w:widowControl w:val="0"/>
              <w:spacing w:after="1260" w:line="240" w:lineRule="auto"/>
              <w:jc w:val="center"/>
              <w:rPr>
                <w:rFonts w:ascii="Times New Roman" w:eastAsia="Times New Roman" w:hAnsi="Times New Roman" w:cs="Times New Roman"/>
                <w:bCs/>
                <w:sz w:val="24"/>
                <w:szCs w:val="24"/>
              </w:rPr>
            </w:pPr>
          </w:p>
        </w:tc>
        <w:tc>
          <w:tcPr>
            <w:tcW w:w="1417" w:type="dxa"/>
            <w:tcBorders>
              <w:left w:val="single" w:sz="4" w:space="0" w:color="auto"/>
              <w:right w:val="single" w:sz="4" w:space="0" w:color="auto"/>
            </w:tcBorders>
            <w:shd w:val="clear" w:color="auto" w:fill="FFFFFF"/>
            <w:vAlign w:val="bottom"/>
          </w:tcPr>
          <w:p w:rsidR="000E396F" w:rsidRPr="008055C8" w:rsidRDefault="000E396F" w:rsidP="00615E68">
            <w:pPr>
              <w:widowControl w:val="0"/>
              <w:spacing w:after="126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670</w:t>
            </w:r>
          </w:p>
          <w:p w:rsidR="000E396F" w:rsidRPr="008055C8" w:rsidRDefault="000E396F" w:rsidP="00615E68">
            <w:pPr>
              <w:widowControl w:val="0"/>
              <w:spacing w:after="1260" w:line="240" w:lineRule="auto"/>
              <w:jc w:val="center"/>
              <w:rPr>
                <w:rFonts w:ascii="Times New Roman" w:eastAsia="Times New Roman" w:hAnsi="Times New Roman" w:cs="Times New Roman"/>
                <w:bCs/>
                <w:sz w:val="24"/>
                <w:szCs w:val="24"/>
              </w:rPr>
            </w:pPr>
          </w:p>
          <w:p w:rsidR="000E396F" w:rsidRPr="008055C8" w:rsidRDefault="000E396F" w:rsidP="00615E68">
            <w:pPr>
              <w:widowControl w:val="0"/>
              <w:spacing w:after="1260" w:line="240" w:lineRule="auto"/>
              <w:jc w:val="center"/>
              <w:rPr>
                <w:rFonts w:ascii="Times New Roman" w:eastAsia="Times New Roman" w:hAnsi="Times New Roman" w:cs="Times New Roman"/>
                <w:bCs/>
                <w:sz w:val="24"/>
                <w:szCs w:val="24"/>
              </w:rPr>
            </w:pPr>
          </w:p>
          <w:p w:rsidR="000E396F" w:rsidRPr="008055C8" w:rsidRDefault="000E396F" w:rsidP="00615E68">
            <w:pPr>
              <w:widowControl w:val="0"/>
              <w:spacing w:after="1260" w:line="240" w:lineRule="auto"/>
              <w:jc w:val="center"/>
              <w:rPr>
                <w:rFonts w:ascii="Times New Roman" w:eastAsia="Times New Roman" w:hAnsi="Times New Roman" w:cs="Times New Roman"/>
                <w:bCs/>
                <w:sz w:val="24"/>
                <w:szCs w:val="24"/>
              </w:rPr>
            </w:pPr>
          </w:p>
          <w:p w:rsidR="000E396F" w:rsidRPr="008055C8" w:rsidRDefault="000E396F" w:rsidP="00615E68">
            <w:pPr>
              <w:widowControl w:val="0"/>
              <w:spacing w:after="1260" w:line="240" w:lineRule="auto"/>
              <w:jc w:val="center"/>
              <w:rPr>
                <w:rFonts w:ascii="Times New Roman" w:eastAsia="Times New Roman" w:hAnsi="Times New Roman" w:cs="Times New Roman"/>
                <w:bCs/>
                <w:sz w:val="24"/>
                <w:szCs w:val="24"/>
              </w:rPr>
            </w:pPr>
          </w:p>
          <w:p w:rsidR="000E396F" w:rsidRPr="008055C8" w:rsidRDefault="000E396F" w:rsidP="00615E68">
            <w:pPr>
              <w:widowControl w:val="0"/>
              <w:spacing w:after="1260" w:line="240" w:lineRule="auto"/>
              <w:jc w:val="center"/>
              <w:rPr>
                <w:rFonts w:ascii="Times New Roman" w:eastAsia="Times New Roman" w:hAnsi="Times New Roman" w:cs="Times New Roman"/>
                <w:bCs/>
                <w:sz w:val="24"/>
                <w:szCs w:val="24"/>
              </w:rPr>
            </w:pPr>
          </w:p>
        </w:tc>
      </w:tr>
      <w:tr w:rsidR="000E396F" w:rsidRPr="008055C8" w:rsidTr="00615E68">
        <w:trPr>
          <w:gridAfter w:val="1"/>
          <w:wAfter w:w="40" w:type="dxa"/>
          <w:trHeight w:hRule="exact" w:val="565"/>
        </w:trPr>
        <w:tc>
          <w:tcPr>
            <w:tcW w:w="2760" w:type="dxa"/>
            <w:tcBorders>
              <w:left w:val="single" w:sz="4" w:space="0" w:color="auto"/>
            </w:tcBorders>
            <w:shd w:val="clear" w:color="auto" w:fill="FFFFFF"/>
          </w:tcPr>
          <w:p w:rsidR="00A3124F" w:rsidRDefault="00C61E33" w:rsidP="00615E68">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E396F" w:rsidRPr="008055C8" w:rsidRDefault="000E396F" w:rsidP="00615E68">
            <w:pPr>
              <w:widowControl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4 жылда</w:t>
            </w:r>
          </w:p>
        </w:tc>
        <w:tc>
          <w:tcPr>
            <w:tcW w:w="1418" w:type="dxa"/>
            <w:tcBorders>
              <w:left w:val="single" w:sz="4" w:space="0" w:color="auto"/>
            </w:tcBorders>
            <w:shd w:val="clear" w:color="auto" w:fill="FFFFFF"/>
          </w:tcPr>
          <w:p w:rsidR="000E396F" w:rsidRPr="008055C8" w:rsidRDefault="000E396F" w:rsidP="00615E68">
            <w:pPr>
              <w:widowControl w:val="0"/>
              <w:spacing w:after="0" w:line="240" w:lineRule="auto"/>
              <w:jc w:val="center"/>
              <w:rPr>
                <w:rFonts w:ascii="Times New Roman" w:eastAsia="Times New Roman" w:hAnsi="Times New Roman" w:cs="Times New Roman"/>
                <w:sz w:val="24"/>
                <w:szCs w:val="24"/>
              </w:rPr>
            </w:pPr>
          </w:p>
          <w:p w:rsidR="000E396F" w:rsidRPr="008055C8" w:rsidRDefault="000E396F" w:rsidP="00615E68">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670</w:t>
            </w:r>
          </w:p>
        </w:tc>
        <w:tc>
          <w:tcPr>
            <w:tcW w:w="1275" w:type="dxa"/>
            <w:tcBorders>
              <w:left w:val="single" w:sz="4" w:space="0" w:color="auto"/>
            </w:tcBorders>
            <w:shd w:val="clear" w:color="auto" w:fill="FFFFFF"/>
            <w:vAlign w:val="bottom"/>
          </w:tcPr>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 xml:space="preserve">8                  640   </w:t>
            </w:r>
          </w:p>
        </w:tc>
        <w:tc>
          <w:tcPr>
            <w:tcW w:w="1418" w:type="dxa"/>
            <w:tcBorders>
              <w:left w:val="single" w:sz="4" w:space="0" w:color="auto"/>
            </w:tcBorders>
            <w:shd w:val="clear" w:color="auto" w:fill="FFFFFF"/>
            <w:vAlign w:val="bottom"/>
          </w:tcPr>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8                  660</w:t>
            </w:r>
          </w:p>
        </w:tc>
        <w:tc>
          <w:tcPr>
            <w:tcW w:w="1276" w:type="dxa"/>
            <w:tcBorders>
              <w:left w:val="single" w:sz="4" w:space="0" w:color="auto"/>
              <w:right w:val="single" w:sz="4" w:space="0" w:color="auto"/>
            </w:tcBorders>
            <w:shd w:val="clear" w:color="auto" w:fill="FFFFFF"/>
          </w:tcPr>
          <w:p w:rsidR="000E396F" w:rsidRPr="008055C8" w:rsidRDefault="000E396F" w:rsidP="00615E68">
            <w:pPr>
              <w:widowControl w:val="0"/>
              <w:spacing w:after="0" w:line="240" w:lineRule="auto"/>
              <w:jc w:val="center"/>
              <w:rPr>
                <w:rFonts w:ascii="Times New Roman" w:eastAsia="Times New Roman" w:hAnsi="Times New Roman" w:cs="Times New Roman"/>
                <w:sz w:val="24"/>
                <w:szCs w:val="24"/>
              </w:rPr>
            </w:pPr>
          </w:p>
          <w:p w:rsidR="000E396F" w:rsidRPr="008055C8" w:rsidRDefault="000E396F" w:rsidP="00615E68">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650</w:t>
            </w:r>
          </w:p>
        </w:tc>
        <w:tc>
          <w:tcPr>
            <w:tcW w:w="1417" w:type="dxa"/>
            <w:tcBorders>
              <w:left w:val="single" w:sz="4" w:space="0" w:color="auto"/>
              <w:right w:val="single" w:sz="4" w:space="0" w:color="auto"/>
            </w:tcBorders>
            <w:shd w:val="clear" w:color="auto" w:fill="FFFFFF"/>
          </w:tcPr>
          <w:p w:rsidR="000E396F" w:rsidRPr="008055C8" w:rsidRDefault="000E396F" w:rsidP="00615E68">
            <w:pPr>
              <w:widowControl w:val="0"/>
              <w:tabs>
                <w:tab w:val="left" w:pos="383"/>
                <w:tab w:val="center" w:pos="698"/>
              </w:tabs>
              <w:spacing w:after="0" w:line="240" w:lineRule="auto"/>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ab/>
            </w:r>
          </w:p>
          <w:p w:rsidR="000E396F" w:rsidRPr="008055C8" w:rsidRDefault="000E396F" w:rsidP="00615E68">
            <w:pPr>
              <w:widowControl w:val="0"/>
              <w:tabs>
                <w:tab w:val="left" w:pos="383"/>
                <w:tab w:val="center" w:pos="698"/>
              </w:tabs>
              <w:spacing w:after="0" w:line="240" w:lineRule="auto"/>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ab/>
              <w:t xml:space="preserve">  750</w:t>
            </w:r>
          </w:p>
        </w:tc>
      </w:tr>
      <w:tr w:rsidR="000E396F" w:rsidRPr="008055C8" w:rsidTr="00615E68">
        <w:trPr>
          <w:gridAfter w:val="1"/>
          <w:wAfter w:w="40" w:type="dxa"/>
          <w:trHeight w:hRule="exact" w:val="295"/>
        </w:trPr>
        <w:tc>
          <w:tcPr>
            <w:tcW w:w="2760" w:type="dxa"/>
            <w:tcBorders>
              <w:left w:val="single" w:sz="4" w:space="0" w:color="auto"/>
            </w:tcBorders>
            <w:shd w:val="clear" w:color="auto" w:fill="FFFFFF"/>
          </w:tcPr>
          <w:p w:rsidR="000E396F" w:rsidRPr="008055C8" w:rsidRDefault="00C61E33" w:rsidP="00615E68">
            <w:pPr>
              <w:widowControl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sidR="000E396F">
              <w:rPr>
                <w:rFonts w:ascii="Times New Roman" w:eastAsia="Times New Roman" w:hAnsi="Times New Roman" w:cs="Times New Roman"/>
                <w:sz w:val="24"/>
                <w:szCs w:val="24"/>
              </w:rPr>
              <w:t>5 жылда</w:t>
            </w:r>
          </w:p>
        </w:tc>
        <w:tc>
          <w:tcPr>
            <w:tcW w:w="1418" w:type="dxa"/>
            <w:tcBorders>
              <w:left w:val="single" w:sz="4" w:space="0" w:color="auto"/>
            </w:tcBorders>
            <w:shd w:val="clear" w:color="auto" w:fill="FFFFFF"/>
          </w:tcPr>
          <w:p w:rsidR="000E396F" w:rsidRPr="008055C8" w:rsidRDefault="000E396F" w:rsidP="00615E68">
            <w:pPr>
              <w:widowControl w:val="0"/>
              <w:spacing w:after="0" w:line="240" w:lineRule="auto"/>
              <w:jc w:val="center"/>
              <w:rPr>
                <w:rFonts w:ascii="Times New Roman" w:eastAsia="Times New Roman" w:hAnsi="Times New Roman" w:cs="Times New Roman"/>
                <w:sz w:val="24"/>
                <w:szCs w:val="24"/>
              </w:rPr>
            </w:pPr>
            <w:r w:rsidRPr="008055C8">
              <w:rPr>
                <w:rFonts w:ascii="Times New Roman" w:eastAsia="Times New Roman" w:hAnsi="Times New Roman" w:cs="Times New Roman"/>
                <w:sz w:val="24"/>
                <w:szCs w:val="24"/>
              </w:rPr>
              <w:t>780</w:t>
            </w:r>
          </w:p>
          <w:p w:rsidR="000E396F" w:rsidRPr="008055C8" w:rsidRDefault="000E396F" w:rsidP="00615E68">
            <w:pPr>
              <w:widowControl w:val="0"/>
              <w:spacing w:after="0" w:line="240" w:lineRule="auto"/>
              <w:jc w:val="center"/>
              <w:rPr>
                <w:rFonts w:ascii="Times New Roman" w:eastAsia="Times New Roman" w:hAnsi="Times New Roman" w:cs="Times New Roman"/>
                <w:sz w:val="24"/>
                <w:szCs w:val="24"/>
              </w:rPr>
            </w:pPr>
          </w:p>
          <w:p w:rsidR="000E396F" w:rsidRPr="008055C8" w:rsidRDefault="000E396F" w:rsidP="00615E68">
            <w:pPr>
              <w:widowControl w:val="0"/>
              <w:spacing w:after="0" w:line="240" w:lineRule="auto"/>
              <w:jc w:val="center"/>
              <w:rPr>
                <w:rFonts w:ascii="Times New Roman" w:eastAsia="Times New Roman" w:hAnsi="Times New Roman" w:cs="Times New Roman"/>
                <w:sz w:val="24"/>
                <w:szCs w:val="24"/>
              </w:rPr>
            </w:pPr>
          </w:p>
          <w:p w:rsidR="000E396F" w:rsidRPr="008055C8" w:rsidRDefault="000E396F" w:rsidP="00615E68">
            <w:pPr>
              <w:widowControl w:val="0"/>
              <w:spacing w:after="0" w:line="240" w:lineRule="auto"/>
              <w:jc w:val="center"/>
              <w:rPr>
                <w:rFonts w:ascii="Times New Roman" w:eastAsia="Times New Roman" w:hAnsi="Times New Roman" w:cs="Times New Roman"/>
                <w:sz w:val="24"/>
                <w:szCs w:val="24"/>
              </w:rPr>
            </w:pPr>
          </w:p>
          <w:p w:rsidR="000E396F" w:rsidRPr="008055C8" w:rsidRDefault="000E396F" w:rsidP="00615E68">
            <w:pPr>
              <w:widowControl w:val="0"/>
              <w:spacing w:after="0" w:line="240" w:lineRule="auto"/>
              <w:jc w:val="center"/>
              <w:rPr>
                <w:rFonts w:ascii="Times New Roman" w:eastAsia="Times New Roman" w:hAnsi="Times New Roman" w:cs="Times New Roman"/>
                <w:bCs/>
                <w:sz w:val="24"/>
                <w:szCs w:val="24"/>
              </w:rPr>
            </w:pPr>
          </w:p>
        </w:tc>
        <w:tc>
          <w:tcPr>
            <w:tcW w:w="1275" w:type="dxa"/>
            <w:tcBorders>
              <w:left w:val="single" w:sz="4" w:space="0" w:color="auto"/>
            </w:tcBorders>
            <w:shd w:val="clear" w:color="auto" w:fill="FFFFFF"/>
            <w:vAlign w:val="bottom"/>
          </w:tcPr>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8                  760</w:t>
            </w:r>
          </w:p>
        </w:tc>
        <w:tc>
          <w:tcPr>
            <w:tcW w:w="1418" w:type="dxa"/>
            <w:tcBorders>
              <w:left w:val="single" w:sz="4" w:space="0" w:color="auto"/>
            </w:tcBorders>
            <w:shd w:val="clear" w:color="auto" w:fill="FFFFFF"/>
            <w:vAlign w:val="bottom"/>
          </w:tcPr>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8                  780</w:t>
            </w:r>
          </w:p>
        </w:tc>
        <w:tc>
          <w:tcPr>
            <w:tcW w:w="1276" w:type="dxa"/>
            <w:tcBorders>
              <w:left w:val="single" w:sz="4" w:space="0" w:color="auto"/>
              <w:right w:val="single" w:sz="4" w:space="0" w:color="auto"/>
            </w:tcBorders>
            <w:shd w:val="clear" w:color="auto" w:fill="FFFFFF"/>
          </w:tcPr>
          <w:p w:rsidR="000E396F" w:rsidRPr="008055C8" w:rsidRDefault="000E396F" w:rsidP="00615E68">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760</w:t>
            </w:r>
          </w:p>
        </w:tc>
        <w:tc>
          <w:tcPr>
            <w:tcW w:w="1417" w:type="dxa"/>
            <w:tcBorders>
              <w:left w:val="single" w:sz="4" w:space="0" w:color="auto"/>
              <w:right w:val="single" w:sz="4" w:space="0" w:color="auto"/>
            </w:tcBorders>
            <w:shd w:val="clear" w:color="auto" w:fill="FFFFFF"/>
          </w:tcPr>
          <w:p w:rsidR="000E396F" w:rsidRPr="008055C8" w:rsidRDefault="000E396F" w:rsidP="00615E68">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920</w:t>
            </w:r>
          </w:p>
        </w:tc>
      </w:tr>
      <w:tr w:rsidR="000E396F" w:rsidRPr="008055C8" w:rsidTr="00615E68">
        <w:trPr>
          <w:gridAfter w:val="1"/>
          <w:wAfter w:w="40" w:type="dxa"/>
          <w:trHeight w:hRule="exact" w:val="1116"/>
        </w:trPr>
        <w:tc>
          <w:tcPr>
            <w:tcW w:w="2760" w:type="dxa"/>
            <w:tcBorders>
              <w:left w:val="single" w:sz="4" w:space="0" w:color="auto"/>
              <w:bottom w:val="single" w:sz="4" w:space="0" w:color="auto"/>
            </w:tcBorders>
            <w:shd w:val="clear" w:color="auto" w:fill="FFFFFF"/>
          </w:tcPr>
          <w:p w:rsidR="000E396F" w:rsidRPr="008055C8" w:rsidRDefault="000E396F" w:rsidP="00615E68">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Конституция  жана </w:t>
            </w:r>
          </w:p>
          <w:p w:rsidR="000E396F" w:rsidRPr="008055C8" w:rsidRDefault="000E396F" w:rsidP="00615E68">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экстерьер </w:t>
            </w:r>
            <w:r>
              <w:rPr>
                <w:rFonts w:ascii="Times New Roman" w:eastAsia="Times New Roman" w:hAnsi="Times New Roman" w:cs="Times New Roman"/>
                <w:sz w:val="24"/>
                <w:szCs w:val="24"/>
                <w:lang w:val="ky-KG"/>
              </w:rPr>
              <w:t>боюнча баалоо</w:t>
            </w:r>
            <w:r w:rsidRPr="008055C8">
              <w:rPr>
                <w:rFonts w:ascii="Times New Roman" w:eastAsia="Times New Roman" w:hAnsi="Times New Roman" w:cs="Times New Roman"/>
                <w:sz w:val="24"/>
                <w:szCs w:val="24"/>
              </w:rPr>
              <w:t xml:space="preserve">  (баллы)</w:t>
            </w:r>
          </w:p>
          <w:p w:rsidR="000E396F" w:rsidRPr="008055C8" w:rsidRDefault="000E396F" w:rsidP="00615E68">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Союган эт</w:t>
            </w:r>
            <w:r w:rsidRPr="008055C8">
              <w:rPr>
                <w:rFonts w:ascii="Times New Roman" w:eastAsia="Times New Roman" w:hAnsi="Times New Roman" w:cs="Times New Roman"/>
                <w:sz w:val="24"/>
                <w:szCs w:val="24"/>
              </w:rPr>
              <w:t>%</w:t>
            </w: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hd w:val="clear" w:color="auto" w:fill="FFFFFF"/>
              <w:spacing w:after="0" w:line="276" w:lineRule="auto"/>
              <w:ind w:hanging="1420"/>
              <w:rPr>
                <w:rFonts w:ascii="Times New Roman" w:eastAsia="Times New Roman" w:hAnsi="Times New Roman" w:cs="Times New Roman"/>
                <w:bCs/>
                <w:sz w:val="24"/>
                <w:szCs w:val="24"/>
              </w:rPr>
            </w:pPr>
          </w:p>
        </w:tc>
        <w:tc>
          <w:tcPr>
            <w:tcW w:w="1418" w:type="dxa"/>
            <w:tcBorders>
              <w:left w:val="single" w:sz="4" w:space="0" w:color="auto"/>
            </w:tcBorders>
            <w:shd w:val="clear" w:color="auto" w:fill="FFFFFF"/>
          </w:tcPr>
          <w:p w:rsidR="00A3124F" w:rsidRDefault="000E396F" w:rsidP="00A3124F">
            <w:pPr>
              <w:spacing w:after="0" w:line="240" w:lineRule="auto"/>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w:t>
            </w:r>
          </w:p>
          <w:p w:rsidR="000E396F" w:rsidRPr="008055C8" w:rsidRDefault="000E396F" w:rsidP="00A3124F">
            <w:pPr>
              <w:spacing w:after="0" w:line="240" w:lineRule="auto"/>
              <w:jc w:val="center"/>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80 </w:t>
            </w: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53,0-56,0</w:t>
            </w: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125125</w:t>
            </w:r>
          </w:p>
          <w:p w:rsidR="000E396F" w:rsidRPr="008055C8" w:rsidRDefault="000E396F" w:rsidP="00A3124F">
            <w:pPr>
              <w:spacing w:after="0" w:line="240" w:lineRule="auto"/>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125-130125   80</w:t>
            </w:r>
          </w:p>
          <w:p w:rsidR="000E396F" w:rsidRPr="008055C8" w:rsidRDefault="000E396F" w:rsidP="00A3124F">
            <w:pPr>
              <w:spacing w:after="0" w:line="240" w:lineRule="auto"/>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w:t>
            </w:r>
          </w:p>
        </w:tc>
        <w:tc>
          <w:tcPr>
            <w:tcW w:w="1275" w:type="dxa"/>
            <w:tcBorders>
              <w:left w:val="single" w:sz="4" w:space="0" w:color="auto"/>
            </w:tcBorders>
            <w:shd w:val="clear" w:color="auto" w:fill="FFFFFF"/>
          </w:tcPr>
          <w:p w:rsidR="00A3124F" w:rsidRDefault="000E396F" w:rsidP="00A3124F">
            <w:pPr>
              <w:spacing w:after="0" w:line="240" w:lineRule="auto"/>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w:t>
            </w:r>
          </w:p>
          <w:p w:rsidR="000E396F" w:rsidRPr="008055C8" w:rsidRDefault="000E396F" w:rsidP="00A3124F">
            <w:pPr>
              <w:spacing w:after="0" w:line="240" w:lineRule="auto"/>
              <w:jc w:val="center"/>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80</w:t>
            </w: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52,0-55,0</w:t>
            </w:r>
          </w:p>
        </w:tc>
        <w:tc>
          <w:tcPr>
            <w:tcW w:w="1418" w:type="dxa"/>
            <w:tcBorders>
              <w:left w:val="single" w:sz="4" w:space="0" w:color="auto"/>
            </w:tcBorders>
            <w:shd w:val="clear" w:color="auto" w:fill="FFFFFF"/>
          </w:tcPr>
          <w:p w:rsidR="00A3124F" w:rsidRDefault="000E396F" w:rsidP="00A3124F">
            <w:pPr>
              <w:spacing w:after="0" w:line="240" w:lineRule="auto"/>
              <w:ind w:left="167"/>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w:t>
            </w:r>
          </w:p>
          <w:p w:rsidR="000E396F" w:rsidRPr="008055C8" w:rsidRDefault="000E396F" w:rsidP="00A3124F">
            <w:pPr>
              <w:spacing w:after="0" w:line="240" w:lineRule="auto"/>
              <w:ind w:left="167"/>
              <w:jc w:val="center"/>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80</w:t>
            </w:r>
          </w:p>
          <w:p w:rsidR="000E396F" w:rsidRPr="008055C8" w:rsidRDefault="000E396F" w:rsidP="00A3124F">
            <w:pPr>
              <w:spacing w:after="0" w:line="240" w:lineRule="auto"/>
              <w:ind w:left="167"/>
              <w:jc w:val="right"/>
              <w:rPr>
                <w:rFonts w:ascii="Times New Roman" w:eastAsia="Calibri" w:hAnsi="Times New Roman" w:cs="Times New Roman"/>
                <w:sz w:val="24"/>
                <w:szCs w:val="24"/>
              </w:rPr>
            </w:pPr>
          </w:p>
          <w:p w:rsidR="000E396F" w:rsidRPr="008055C8" w:rsidRDefault="000E396F" w:rsidP="00A3124F">
            <w:pPr>
              <w:spacing w:after="0" w:line="240" w:lineRule="auto"/>
              <w:ind w:left="167"/>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52,0-55,0</w:t>
            </w:r>
          </w:p>
        </w:tc>
        <w:tc>
          <w:tcPr>
            <w:tcW w:w="1276" w:type="dxa"/>
            <w:tcBorders>
              <w:left w:val="single" w:sz="4" w:space="0" w:color="auto"/>
              <w:right w:val="single" w:sz="4" w:space="0" w:color="auto"/>
            </w:tcBorders>
            <w:shd w:val="clear" w:color="auto" w:fill="FFFFFF"/>
          </w:tcPr>
          <w:p w:rsidR="00A3124F" w:rsidRDefault="000E396F" w:rsidP="00A3124F">
            <w:pPr>
              <w:spacing w:after="0" w:line="240" w:lineRule="auto"/>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w:t>
            </w:r>
          </w:p>
          <w:p w:rsidR="000E396F" w:rsidRPr="008055C8" w:rsidRDefault="00A3124F" w:rsidP="00A3124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ky-KG"/>
              </w:rPr>
              <w:t xml:space="preserve">  </w:t>
            </w:r>
            <w:r w:rsidR="000E396F" w:rsidRPr="008055C8">
              <w:rPr>
                <w:rFonts w:ascii="Times New Roman" w:eastAsia="Calibri" w:hAnsi="Times New Roman" w:cs="Times New Roman"/>
                <w:sz w:val="24"/>
                <w:szCs w:val="24"/>
              </w:rPr>
              <w:t>80</w:t>
            </w: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56,0-60,</w:t>
            </w:r>
          </w:p>
        </w:tc>
        <w:tc>
          <w:tcPr>
            <w:tcW w:w="1417" w:type="dxa"/>
            <w:tcBorders>
              <w:left w:val="single" w:sz="4" w:space="0" w:color="auto"/>
              <w:right w:val="single" w:sz="4" w:space="0" w:color="auto"/>
            </w:tcBorders>
            <w:shd w:val="clear" w:color="auto" w:fill="FFFFFF"/>
          </w:tcPr>
          <w:p w:rsidR="00A3124F" w:rsidRDefault="000E396F" w:rsidP="00A3124F">
            <w:pPr>
              <w:spacing w:after="0" w:line="240" w:lineRule="auto"/>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w:t>
            </w:r>
          </w:p>
          <w:p w:rsidR="000E396F" w:rsidRPr="008055C8" w:rsidRDefault="00A3124F" w:rsidP="00A3124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ky-KG"/>
              </w:rPr>
              <w:t xml:space="preserve">        </w:t>
            </w:r>
            <w:r w:rsidR="000E396F" w:rsidRPr="008055C8">
              <w:rPr>
                <w:rFonts w:ascii="Times New Roman" w:eastAsia="Calibri" w:hAnsi="Times New Roman" w:cs="Times New Roman"/>
                <w:sz w:val="24"/>
                <w:szCs w:val="24"/>
              </w:rPr>
              <w:t xml:space="preserve"> 80</w:t>
            </w: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65,0-70,0</w:t>
            </w: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p>
          <w:p w:rsidR="000E396F" w:rsidRPr="008055C8" w:rsidRDefault="000E396F" w:rsidP="00A3124F">
            <w:pPr>
              <w:spacing w:after="0" w:line="240" w:lineRule="auto"/>
              <w:jc w:val="right"/>
              <w:rPr>
                <w:rFonts w:ascii="Times New Roman" w:eastAsia="Calibri" w:hAnsi="Times New Roman" w:cs="Times New Roman"/>
                <w:sz w:val="24"/>
                <w:szCs w:val="24"/>
              </w:rPr>
            </w:pPr>
          </w:p>
        </w:tc>
      </w:tr>
      <w:tr w:rsidR="000E396F" w:rsidRPr="008055C8" w:rsidTr="00615E68">
        <w:trPr>
          <w:trHeight w:hRule="exact" w:val="45"/>
        </w:trPr>
        <w:tc>
          <w:tcPr>
            <w:tcW w:w="2760" w:type="dxa"/>
            <w:tcBorders>
              <w:top w:val="single" w:sz="4" w:space="0" w:color="auto"/>
              <w:left w:val="single" w:sz="4" w:space="0" w:color="auto"/>
              <w:bottom w:val="single" w:sz="4" w:space="0" w:color="auto"/>
            </w:tcBorders>
            <w:shd w:val="clear" w:color="auto" w:fill="FFFFFF"/>
            <w:vAlign w:val="bottom"/>
          </w:tcPr>
          <w:p w:rsidR="000E396F" w:rsidRPr="008055C8" w:rsidRDefault="000E396F" w:rsidP="00615E68">
            <w:pPr>
              <w:widowControl w:val="0"/>
              <w:spacing w:after="0" w:line="276" w:lineRule="auto"/>
              <w:rPr>
                <w:rFonts w:ascii="Times New Roman" w:eastAsia="Times New Roman" w:hAnsi="Times New Roman" w:cs="Times New Roman"/>
                <w:bCs/>
                <w:sz w:val="24"/>
                <w:szCs w:val="24"/>
              </w:rPr>
            </w:pPr>
          </w:p>
        </w:tc>
        <w:tc>
          <w:tcPr>
            <w:tcW w:w="1418" w:type="dxa"/>
            <w:tcBorders>
              <w:top w:val="single" w:sz="4" w:space="0" w:color="auto"/>
              <w:left w:val="single" w:sz="4" w:space="0" w:color="auto"/>
              <w:bottom w:val="single" w:sz="4" w:space="0" w:color="auto"/>
            </w:tcBorders>
            <w:shd w:val="clear" w:color="auto" w:fill="FFFFFF"/>
            <w:vAlign w:val="bottom"/>
          </w:tcPr>
          <w:p w:rsidR="000E396F" w:rsidRPr="008055C8" w:rsidRDefault="000E396F" w:rsidP="00615E68">
            <w:pPr>
              <w:spacing w:after="0" w:line="240" w:lineRule="auto"/>
              <w:rPr>
                <w:rFonts w:ascii="Times New Roman" w:eastAsia="Calibri" w:hAnsi="Times New Roman" w:cs="Times New Roman"/>
                <w:sz w:val="24"/>
                <w:szCs w:val="24"/>
              </w:rPr>
            </w:pPr>
          </w:p>
        </w:tc>
        <w:tc>
          <w:tcPr>
            <w:tcW w:w="1275" w:type="dxa"/>
            <w:tcBorders>
              <w:left w:val="single" w:sz="4" w:space="0" w:color="auto"/>
              <w:bottom w:val="single" w:sz="4" w:space="0" w:color="auto"/>
            </w:tcBorders>
            <w:shd w:val="clear" w:color="auto" w:fill="FFFFFF"/>
          </w:tcPr>
          <w:p w:rsidR="000E396F" w:rsidRPr="008055C8" w:rsidRDefault="000E396F" w:rsidP="00615E68">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w:t>
            </w:r>
          </w:p>
        </w:tc>
        <w:tc>
          <w:tcPr>
            <w:tcW w:w="1418" w:type="dxa"/>
            <w:tcBorders>
              <w:left w:val="single" w:sz="4" w:space="0" w:color="auto"/>
              <w:bottom w:val="single" w:sz="4" w:space="0" w:color="auto"/>
            </w:tcBorders>
            <w:shd w:val="clear" w:color="auto" w:fill="FFFFFF"/>
          </w:tcPr>
          <w:p w:rsidR="000E396F" w:rsidRPr="008055C8" w:rsidRDefault="000E396F" w:rsidP="00615E68">
            <w:pPr>
              <w:spacing w:after="0" w:line="240" w:lineRule="auto"/>
              <w:rPr>
                <w:rFonts w:ascii="Times New Roman" w:eastAsia="Calibri" w:hAnsi="Times New Roman" w:cs="Times New Roman"/>
                <w:sz w:val="24"/>
                <w:szCs w:val="24"/>
              </w:rPr>
            </w:pPr>
          </w:p>
        </w:tc>
        <w:tc>
          <w:tcPr>
            <w:tcW w:w="1276" w:type="dxa"/>
            <w:tcBorders>
              <w:left w:val="single" w:sz="4" w:space="0" w:color="auto"/>
              <w:bottom w:val="single" w:sz="4" w:space="0" w:color="auto"/>
            </w:tcBorders>
            <w:shd w:val="clear" w:color="auto" w:fill="FFFFFF"/>
          </w:tcPr>
          <w:p w:rsidR="000E396F" w:rsidRPr="008055C8" w:rsidRDefault="000E396F" w:rsidP="00615E68">
            <w:pPr>
              <w:widowControl w:val="0"/>
              <w:spacing w:after="0" w:line="240" w:lineRule="auto"/>
              <w:jc w:val="center"/>
              <w:rPr>
                <w:rFonts w:ascii="Times New Roman" w:eastAsia="Times New Roman" w:hAnsi="Times New Roman" w:cs="Times New Roman"/>
                <w:bCs/>
                <w:sz w:val="24"/>
                <w:szCs w:val="24"/>
              </w:rPr>
            </w:pPr>
          </w:p>
        </w:tc>
        <w:tc>
          <w:tcPr>
            <w:tcW w:w="1417" w:type="dxa"/>
            <w:tcBorders>
              <w:left w:val="single" w:sz="4" w:space="0" w:color="auto"/>
              <w:bottom w:val="single" w:sz="4" w:space="0" w:color="auto"/>
              <w:right w:val="single" w:sz="4" w:space="0" w:color="auto"/>
            </w:tcBorders>
            <w:shd w:val="clear" w:color="auto" w:fill="FFFFFF"/>
          </w:tcPr>
          <w:p w:rsidR="000E396F" w:rsidRPr="008055C8" w:rsidRDefault="000E396F" w:rsidP="00615E68">
            <w:pPr>
              <w:widowControl w:val="0"/>
              <w:shd w:val="clear" w:color="auto" w:fill="FFFFFF"/>
              <w:spacing w:after="0" w:line="240"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 xml:space="preserve">       </w:t>
            </w:r>
          </w:p>
        </w:tc>
        <w:tc>
          <w:tcPr>
            <w:tcW w:w="40" w:type="dxa"/>
            <w:tcBorders>
              <w:left w:val="single" w:sz="4" w:space="0" w:color="auto"/>
              <w:bottom w:val="single" w:sz="4" w:space="0" w:color="auto"/>
              <w:right w:val="single" w:sz="4" w:space="0" w:color="auto"/>
            </w:tcBorders>
            <w:shd w:val="clear" w:color="auto" w:fill="FFFFFF"/>
          </w:tcPr>
          <w:p w:rsidR="000E396F" w:rsidRPr="008055C8" w:rsidRDefault="000E396F" w:rsidP="00615E68">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 xml:space="preserve">          80</w:t>
            </w:r>
          </w:p>
        </w:tc>
      </w:tr>
      <w:tr w:rsidR="000E396F" w:rsidRPr="008055C8" w:rsidTr="00615E68">
        <w:trPr>
          <w:gridAfter w:val="1"/>
          <w:wAfter w:w="40" w:type="dxa"/>
          <w:trHeight w:hRule="exact" w:val="2802"/>
        </w:trPr>
        <w:tc>
          <w:tcPr>
            <w:tcW w:w="2760" w:type="dxa"/>
            <w:tcBorders>
              <w:top w:val="single" w:sz="4" w:space="0" w:color="auto"/>
              <w:left w:val="single" w:sz="4" w:space="0" w:color="auto"/>
              <w:bottom w:val="single" w:sz="4" w:space="0" w:color="auto"/>
            </w:tcBorders>
            <w:shd w:val="clear" w:color="auto" w:fill="FFFFFF"/>
            <w:vAlign w:val="bottom"/>
          </w:tcPr>
          <w:p w:rsidR="00AA7695" w:rsidRDefault="000E396F" w:rsidP="00615E68">
            <w:pPr>
              <w:widowControl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rsidR="000E396F" w:rsidRPr="008055C8" w:rsidRDefault="00C61E33" w:rsidP="00615E68">
            <w:pPr>
              <w:widowControl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Экстерьерин ченө</w:t>
            </w:r>
            <w:r>
              <w:rPr>
                <w:rFonts w:ascii="Times New Roman" w:eastAsia="Times New Roman" w:hAnsi="Times New Roman" w:cs="Times New Roman"/>
                <w:bCs/>
                <w:sz w:val="24"/>
                <w:szCs w:val="24"/>
                <w:lang w:val="ky-KG"/>
              </w:rPr>
              <w:t>ө</w:t>
            </w:r>
            <w:r>
              <w:rPr>
                <w:rFonts w:ascii="Times New Roman" w:eastAsia="Times New Roman" w:hAnsi="Times New Roman" w:cs="Times New Roman"/>
                <w:bCs/>
                <w:sz w:val="24"/>
                <w:szCs w:val="24"/>
              </w:rPr>
              <w:t xml:space="preserve"> </w:t>
            </w:r>
            <w:r w:rsidR="000E396F" w:rsidRPr="008055C8">
              <w:rPr>
                <w:rFonts w:ascii="Times New Roman" w:eastAsia="Times New Roman" w:hAnsi="Times New Roman" w:cs="Times New Roman"/>
                <w:bCs/>
                <w:sz w:val="24"/>
                <w:szCs w:val="24"/>
              </w:rPr>
              <w:t>см.:</w:t>
            </w:r>
          </w:p>
          <w:p w:rsidR="000E396F" w:rsidRPr="000E396F" w:rsidRDefault="000E396F" w:rsidP="00615E68">
            <w:pPr>
              <w:widowControl w:val="0"/>
              <w:spacing w:after="0" w:line="240" w:lineRule="auto"/>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rPr>
              <w:t xml:space="preserve">Сеердин </w:t>
            </w:r>
            <w:r w:rsidR="00AA7695">
              <w:rPr>
                <w:rFonts w:ascii="Times New Roman" w:eastAsia="Times New Roman" w:hAnsi="Times New Roman" w:cs="Times New Roman"/>
                <w:bCs/>
                <w:sz w:val="24"/>
                <w:szCs w:val="24"/>
                <w:lang w:val="ky-KG"/>
              </w:rPr>
              <w:t>бийиктиги</w:t>
            </w:r>
            <w:r>
              <w:rPr>
                <w:rFonts w:ascii="Times New Roman" w:eastAsia="Times New Roman" w:hAnsi="Times New Roman" w:cs="Times New Roman"/>
                <w:bCs/>
                <w:sz w:val="24"/>
                <w:szCs w:val="24"/>
                <w:lang w:val="ky-KG"/>
              </w:rPr>
              <w:t xml:space="preserve">  төштүн тереңдиги</w:t>
            </w:r>
          </w:p>
          <w:p w:rsidR="000E396F" w:rsidRPr="00AA7695" w:rsidRDefault="00AA7695" w:rsidP="00615E68">
            <w:pPr>
              <w:widowControl w:val="0"/>
              <w:spacing w:after="0" w:line="240" w:lineRule="auto"/>
              <w:rPr>
                <w:rFonts w:ascii="Times New Roman" w:eastAsia="Times New Roman" w:hAnsi="Times New Roman" w:cs="Times New Roman"/>
                <w:bCs/>
                <w:sz w:val="24"/>
                <w:szCs w:val="24"/>
                <w:lang w:val="ky-KG"/>
              </w:rPr>
            </w:pPr>
            <w:r w:rsidRPr="00C9397D">
              <w:rPr>
                <w:rFonts w:ascii="Times New Roman" w:eastAsia="Times New Roman" w:hAnsi="Times New Roman" w:cs="Times New Roman"/>
                <w:bCs/>
                <w:sz w:val="24"/>
                <w:szCs w:val="24"/>
                <w:lang w:val="ky-KG"/>
              </w:rPr>
              <w:t xml:space="preserve">Тулку </w:t>
            </w:r>
            <w:r>
              <w:rPr>
                <w:rFonts w:ascii="Times New Roman" w:eastAsia="Times New Roman" w:hAnsi="Times New Roman" w:cs="Times New Roman"/>
                <w:bCs/>
                <w:sz w:val="24"/>
                <w:szCs w:val="24"/>
                <w:lang w:val="ky-KG"/>
              </w:rPr>
              <w:t>боюунун узундугу</w:t>
            </w:r>
          </w:p>
          <w:p w:rsidR="000E396F" w:rsidRPr="00C9397D" w:rsidRDefault="00C61E33" w:rsidP="00615E68">
            <w:pPr>
              <w:widowControl w:val="0"/>
              <w:spacing w:after="0" w:line="240" w:lineRule="auto"/>
              <w:rPr>
                <w:rFonts w:ascii="Times New Roman" w:eastAsia="Times New Roman" w:hAnsi="Times New Roman" w:cs="Times New Roman"/>
                <w:bCs/>
                <w:sz w:val="24"/>
                <w:szCs w:val="24"/>
                <w:lang w:val="ky-KG"/>
              </w:rPr>
            </w:pPr>
            <w:r w:rsidRPr="00C9397D">
              <w:rPr>
                <w:rFonts w:ascii="Times New Roman" w:eastAsia="Times New Roman" w:hAnsi="Times New Roman" w:cs="Times New Roman"/>
                <w:bCs/>
                <w:sz w:val="24"/>
                <w:szCs w:val="24"/>
                <w:lang w:val="ky-KG"/>
              </w:rPr>
              <w:t xml:space="preserve"> Тошунун терендиги </w:t>
            </w:r>
          </w:p>
          <w:p w:rsidR="000E396F" w:rsidRPr="00C61E33" w:rsidRDefault="00C61E33" w:rsidP="00615E68">
            <w:pPr>
              <w:widowControl w:val="0"/>
              <w:spacing w:after="0" w:line="240" w:lineRule="auto"/>
              <w:rPr>
                <w:rFonts w:ascii="Times New Roman" w:eastAsia="Times New Roman" w:hAnsi="Times New Roman" w:cs="Times New Roman"/>
                <w:bCs/>
                <w:sz w:val="24"/>
                <w:szCs w:val="24"/>
                <w:lang w:val="ky-KG"/>
              </w:rPr>
            </w:pPr>
            <w:r w:rsidRPr="00C9397D">
              <w:rPr>
                <w:rFonts w:ascii="Times New Roman" w:eastAsia="Times New Roman" w:hAnsi="Times New Roman" w:cs="Times New Roman"/>
                <w:bCs/>
                <w:sz w:val="24"/>
                <w:szCs w:val="24"/>
                <w:lang w:val="ky-KG"/>
              </w:rPr>
              <w:t xml:space="preserve">  Ш</w:t>
            </w:r>
            <w:r w:rsidR="00A3124F" w:rsidRPr="00C9397D">
              <w:rPr>
                <w:rFonts w:ascii="Times New Roman" w:eastAsia="Times New Roman" w:hAnsi="Times New Roman" w:cs="Times New Roman"/>
                <w:bCs/>
                <w:sz w:val="24"/>
                <w:szCs w:val="24"/>
                <w:lang w:val="ky-KG"/>
              </w:rPr>
              <w:t>ыйбылч</w:t>
            </w:r>
            <w:r w:rsidRPr="00C9397D">
              <w:rPr>
                <w:rFonts w:ascii="Times New Roman" w:eastAsia="Times New Roman" w:hAnsi="Times New Roman" w:cs="Times New Roman"/>
                <w:bCs/>
                <w:sz w:val="24"/>
                <w:szCs w:val="24"/>
                <w:lang w:val="ky-KG"/>
              </w:rPr>
              <w:t xml:space="preserve">актын </w:t>
            </w:r>
            <w:r>
              <w:rPr>
                <w:rFonts w:ascii="Times New Roman" w:eastAsia="Times New Roman" w:hAnsi="Times New Roman" w:cs="Times New Roman"/>
                <w:bCs/>
                <w:sz w:val="24"/>
                <w:szCs w:val="24"/>
                <w:lang w:val="ky-KG"/>
              </w:rPr>
              <w:t>айланасы</w:t>
            </w:r>
          </w:p>
          <w:p w:rsidR="000E396F" w:rsidRPr="00C9397D" w:rsidRDefault="000E396F" w:rsidP="00615E68">
            <w:pPr>
              <w:widowControl w:val="0"/>
              <w:spacing w:after="0" w:line="240" w:lineRule="auto"/>
              <w:rPr>
                <w:rFonts w:ascii="Times New Roman" w:eastAsia="Times New Roman" w:hAnsi="Times New Roman" w:cs="Times New Roman"/>
                <w:bCs/>
                <w:sz w:val="24"/>
                <w:szCs w:val="24"/>
                <w:lang w:val="ky-KG"/>
              </w:rPr>
            </w:pPr>
          </w:p>
          <w:p w:rsidR="000E396F" w:rsidRPr="00C9397D" w:rsidRDefault="000E396F" w:rsidP="00615E68">
            <w:pPr>
              <w:widowControl w:val="0"/>
              <w:spacing w:after="0" w:line="240" w:lineRule="auto"/>
              <w:rPr>
                <w:rFonts w:ascii="Times New Roman" w:eastAsia="Times New Roman" w:hAnsi="Times New Roman" w:cs="Times New Roman"/>
                <w:bCs/>
                <w:sz w:val="24"/>
                <w:szCs w:val="24"/>
                <w:lang w:val="ky-KG"/>
              </w:rPr>
            </w:pPr>
          </w:p>
          <w:p w:rsidR="000E396F" w:rsidRPr="00C9397D" w:rsidRDefault="000E396F" w:rsidP="00615E68">
            <w:pPr>
              <w:widowControl w:val="0"/>
              <w:spacing w:after="0" w:line="240" w:lineRule="auto"/>
              <w:rPr>
                <w:rFonts w:ascii="Times New Roman" w:eastAsia="Times New Roman" w:hAnsi="Times New Roman" w:cs="Times New Roman"/>
                <w:bCs/>
                <w:sz w:val="24"/>
                <w:szCs w:val="24"/>
                <w:lang w:val="ky-KG"/>
              </w:rPr>
            </w:pPr>
          </w:p>
          <w:p w:rsidR="000E396F" w:rsidRPr="00C9397D" w:rsidRDefault="000E396F" w:rsidP="00615E68">
            <w:pPr>
              <w:widowControl w:val="0"/>
              <w:spacing w:after="0" w:line="240" w:lineRule="auto"/>
              <w:rPr>
                <w:rFonts w:ascii="Times New Roman" w:eastAsia="Times New Roman" w:hAnsi="Times New Roman" w:cs="Times New Roman"/>
                <w:bCs/>
                <w:sz w:val="24"/>
                <w:szCs w:val="24"/>
                <w:lang w:val="ky-KG"/>
              </w:rPr>
            </w:pPr>
          </w:p>
          <w:p w:rsidR="000E396F" w:rsidRPr="00C9397D" w:rsidRDefault="000E396F" w:rsidP="00615E68">
            <w:pPr>
              <w:widowControl w:val="0"/>
              <w:spacing w:after="0" w:line="240" w:lineRule="auto"/>
              <w:rPr>
                <w:rFonts w:ascii="Times New Roman" w:eastAsia="Times New Roman" w:hAnsi="Times New Roman" w:cs="Times New Roman"/>
                <w:bCs/>
                <w:sz w:val="24"/>
                <w:szCs w:val="24"/>
                <w:lang w:val="ky-KG"/>
              </w:rPr>
            </w:pPr>
          </w:p>
          <w:p w:rsidR="000E396F" w:rsidRPr="00C9397D" w:rsidRDefault="000E396F" w:rsidP="00615E68">
            <w:pPr>
              <w:widowControl w:val="0"/>
              <w:spacing w:after="0" w:line="240" w:lineRule="auto"/>
              <w:rPr>
                <w:rFonts w:ascii="Times New Roman" w:eastAsia="Times New Roman" w:hAnsi="Times New Roman" w:cs="Times New Roman"/>
                <w:bCs/>
                <w:sz w:val="24"/>
                <w:szCs w:val="24"/>
                <w:lang w:val="ky-KG"/>
              </w:rPr>
            </w:pPr>
          </w:p>
          <w:p w:rsidR="000E396F" w:rsidRPr="00C9397D" w:rsidRDefault="000E396F" w:rsidP="00615E68">
            <w:pPr>
              <w:widowControl w:val="0"/>
              <w:spacing w:after="0" w:line="240" w:lineRule="auto"/>
              <w:rPr>
                <w:rFonts w:ascii="Times New Roman" w:eastAsia="Times New Roman" w:hAnsi="Times New Roman" w:cs="Times New Roman"/>
                <w:bCs/>
                <w:sz w:val="24"/>
                <w:szCs w:val="24"/>
                <w:lang w:val="ky-KG"/>
              </w:rPr>
            </w:pPr>
          </w:p>
          <w:p w:rsidR="000E396F" w:rsidRPr="00C9397D" w:rsidRDefault="000E396F" w:rsidP="00615E68">
            <w:pPr>
              <w:widowControl w:val="0"/>
              <w:spacing w:after="0" w:line="240" w:lineRule="auto"/>
              <w:rPr>
                <w:rFonts w:ascii="Times New Roman" w:eastAsia="Times New Roman" w:hAnsi="Times New Roman" w:cs="Times New Roman"/>
                <w:bCs/>
                <w:sz w:val="24"/>
                <w:szCs w:val="24"/>
                <w:lang w:val="ky-KG"/>
              </w:rPr>
            </w:pPr>
          </w:p>
          <w:p w:rsidR="000E396F" w:rsidRPr="00C9397D" w:rsidRDefault="000E396F" w:rsidP="00615E68">
            <w:pPr>
              <w:widowControl w:val="0"/>
              <w:spacing w:after="0" w:line="240" w:lineRule="auto"/>
              <w:rPr>
                <w:rFonts w:ascii="Times New Roman" w:eastAsia="Times New Roman" w:hAnsi="Times New Roman" w:cs="Times New Roman"/>
                <w:bCs/>
                <w:sz w:val="24"/>
                <w:szCs w:val="24"/>
                <w:lang w:val="ky-KG"/>
              </w:rPr>
            </w:pPr>
          </w:p>
          <w:p w:rsidR="000E396F" w:rsidRPr="00C9397D" w:rsidRDefault="000E396F" w:rsidP="00615E68">
            <w:pPr>
              <w:widowControl w:val="0"/>
              <w:spacing w:after="0" w:line="240" w:lineRule="auto"/>
              <w:rPr>
                <w:rFonts w:ascii="Times New Roman" w:eastAsia="Times New Roman" w:hAnsi="Times New Roman" w:cs="Times New Roman"/>
                <w:bCs/>
                <w:sz w:val="24"/>
                <w:szCs w:val="24"/>
                <w:lang w:val="ky-KG"/>
              </w:rPr>
            </w:pPr>
          </w:p>
          <w:p w:rsidR="000E396F" w:rsidRPr="00C9397D" w:rsidRDefault="000E396F" w:rsidP="00615E68">
            <w:pPr>
              <w:widowControl w:val="0"/>
              <w:spacing w:after="0" w:line="240" w:lineRule="auto"/>
              <w:rPr>
                <w:rFonts w:ascii="Times New Roman" w:eastAsia="Times New Roman" w:hAnsi="Times New Roman" w:cs="Times New Roman"/>
                <w:bCs/>
                <w:sz w:val="24"/>
                <w:szCs w:val="24"/>
                <w:lang w:val="ky-KG"/>
              </w:rPr>
            </w:pPr>
          </w:p>
        </w:tc>
        <w:tc>
          <w:tcPr>
            <w:tcW w:w="1418" w:type="dxa"/>
            <w:tcBorders>
              <w:top w:val="single" w:sz="4" w:space="0" w:color="auto"/>
              <w:left w:val="single" w:sz="4" w:space="0" w:color="auto"/>
              <w:bottom w:val="single" w:sz="4" w:space="0" w:color="auto"/>
            </w:tcBorders>
            <w:shd w:val="clear" w:color="auto" w:fill="FFFFFF"/>
          </w:tcPr>
          <w:p w:rsidR="000E396F" w:rsidRPr="00C9397D" w:rsidRDefault="000E396F" w:rsidP="00A3124F">
            <w:pPr>
              <w:widowControl w:val="0"/>
              <w:spacing w:after="0" w:line="240" w:lineRule="auto"/>
              <w:jc w:val="center"/>
              <w:rPr>
                <w:rFonts w:ascii="Times New Roman" w:eastAsia="Times New Roman" w:hAnsi="Times New Roman" w:cs="Times New Roman"/>
                <w:bCs/>
                <w:sz w:val="24"/>
                <w:szCs w:val="24"/>
                <w:lang w:val="ky-KG"/>
              </w:rPr>
            </w:pPr>
          </w:p>
          <w:p w:rsidR="00C61E33" w:rsidRPr="00C9397D" w:rsidRDefault="00C61E33" w:rsidP="00A3124F">
            <w:pPr>
              <w:widowControl w:val="0"/>
              <w:spacing w:after="0" w:line="240" w:lineRule="auto"/>
              <w:jc w:val="center"/>
              <w:rPr>
                <w:rFonts w:ascii="Times New Roman" w:eastAsia="Times New Roman" w:hAnsi="Times New Roman" w:cs="Times New Roman"/>
                <w:bCs/>
                <w:sz w:val="24"/>
                <w:szCs w:val="24"/>
                <w:lang w:val="ky-KG"/>
              </w:rPr>
            </w:pP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130-132</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73-75</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163-170</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193-196</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22-24</w:t>
            </w:r>
          </w:p>
        </w:tc>
        <w:tc>
          <w:tcPr>
            <w:tcW w:w="1275" w:type="dxa"/>
            <w:tcBorders>
              <w:top w:val="single" w:sz="4" w:space="0" w:color="auto"/>
              <w:left w:val="single" w:sz="4" w:space="0" w:color="auto"/>
              <w:bottom w:val="single" w:sz="4" w:space="0" w:color="auto"/>
            </w:tcBorders>
            <w:shd w:val="clear" w:color="auto" w:fill="FFFFFF"/>
          </w:tcPr>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p>
          <w:p w:rsidR="00A3124F" w:rsidRDefault="00A3124F" w:rsidP="00A3124F">
            <w:pPr>
              <w:spacing w:after="0" w:line="276" w:lineRule="auto"/>
              <w:jc w:val="center"/>
              <w:rPr>
                <w:rFonts w:ascii="Calibri" w:eastAsia="Calibri" w:hAnsi="Calibri" w:cs="Times New Roman"/>
              </w:rPr>
            </w:pPr>
          </w:p>
          <w:p w:rsidR="000E396F" w:rsidRPr="00A3124F" w:rsidRDefault="000E396F" w:rsidP="00A3124F">
            <w:pPr>
              <w:spacing w:after="0" w:line="276" w:lineRule="auto"/>
              <w:jc w:val="center"/>
              <w:rPr>
                <w:rFonts w:ascii="Calibri" w:eastAsia="Calibri" w:hAnsi="Calibri" w:cs="Times New Roman"/>
              </w:rPr>
            </w:pPr>
            <w:r w:rsidRPr="00A3124F">
              <w:rPr>
                <w:rFonts w:ascii="Times New Roman" w:eastAsia="Calibri" w:hAnsi="Times New Roman" w:cs="Times New Roman"/>
                <w:sz w:val="24"/>
                <w:szCs w:val="24"/>
              </w:rPr>
              <w:t>130-132</w:t>
            </w:r>
          </w:p>
          <w:p w:rsidR="000E396F" w:rsidRPr="00A3124F" w:rsidRDefault="000E396F" w:rsidP="00A3124F">
            <w:pPr>
              <w:spacing w:after="0" w:line="276" w:lineRule="auto"/>
              <w:jc w:val="center"/>
              <w:rPr>
                <w:rFonts w:ascii="Times New Roman" w:eastAsia="Calibri" w:hAnsi="Times New Roman" w:cs="Times New Roman"/>
                <w:sz w:val="24"/>
                <w:szCs w:val="24"/>
              </w:rPr>
            </w:pPr>
            <w:r w:rsidRPr="00A3124F">
              <w:rPr>
                <w:rFonts w:ascii="Times New Roman" w:eastAsia="Calibri" w:hAnsi="Times New Roman" w:cs="Times New Roman"/>
                <w:sz w:val="24"/>
                <w:szCs w:val="24"/>
              </w:rPr>
              <w:t>70-73</w:t>
            </w:r>
          </w:p>
          <w:p w:rsidR="000E396F" w:rsidRPr="00A3124F" w:rsidRDefault="000E396F" w:rsidP="00A3124F">
            <w:pPr>
              <w:spacing w:after="0" w:line="276" w:lineRule="auto"/>
              <w:jc w:val="center"/>
              <w:rPr>
                <w:rFonts w:ascii="Times New Roman" w:eastAsia="Calibri" w:hAnsi="Times New Roman" w:cs="Times New Roman"/>
                <w:sz w:val="24"/>
                <w:szCs w:val="24"/>
              </w:rPr>
            </w:pPr>
            <w:r w:rsidRPr="00A3124F">
              <w:rPr>
                <w:rFonts w:ascii="Times New Roman" w:eastAsia="Calibri" w:hAnsi="Times New Roman" w:cs="Times New Roman"/>
                <w:sz w:val="24"/>
                <w:szCs w:val="24"/>
              </w:rPr>
              <w:t>156-159</w:t>
            </w:r>
          </w:p>
          <w:p w:rsidR="00A3124F" w:rsidRDefault="000E396F" w:rsidP="00A3124F">
            <w:pPr>
              <w:spacing w:after="0" w:line="240" w:lineRule="auto"/>
              <w:jc w:val="center"/>
              <w:rPr>
                <w:rFonts w:ascii="Times New Roman" w:eastAsia="Calibri" w:hAnsi="Times New Roman" w:cs="Times New Roman"/>
                <w:sz w:val="24"/>
                <w:szCs w:val="24"/>
              </w:rPr>
            </w:pPr>
            <w:r w:rsidRPr="00A3124F">
              <w:rPr>
                <w:rFonts w:ascii="Times New Roman" w:eastAsia="Calibri" w:hAnsi="Times New Roman" w:cs="Times New Roman"/>
                <w:sz w:val="24"/>
                <w:szCs w:val="24"/>
              </w:rPr>
              <w:t>184-187</w:t>
            </w:r>
          </w:p>
          <w:p w:rsidR="00A3124F" w:rsidRDefault="00A3124F" w:rsidP="00A3124F">
            <w:pPr>
              <w:spacing w:after="0" w:line="240" w:lineRule="auto"/>
              <w:jc w:val="center"/>
              <w:rPr>
                <w:rFonts w:ascii="Times New Roman" w:eastAsia="Calibri" w:hAnsi="Times New Roman" w:cs="Times New Roman"/>
                <w:sz w:val="24"/>
                <w:szCs w:val="24"/>
                <w:lang w:val="ky-KG"/>
              </w:rPr>
            </w:pPr>
          </w:p>
          <w:p w:rsidR="000E396F" w:rsidRPr="00A3124F" w:rsidRDefault="000E396F" w:rsidP="00A3124F">
            <w:pPr>
              <w:spacing w:after="0" w:line="240" w:lineRule="auto"/>
              <w:jc w:val="center"/>
              <w:rPr>
                <w:rFonts w:ascii="Times New Roman" w:eastAsia="Calibri" w:hAnsi="Times New Roman" w:cs="Times New Roman"/>
                <w:sz w:val="24"/>
                <w:szCs w:val="24"/>
              </w:rPr>
            </w:pPr>
            <w:r w:rsidRPr="00A3124F">
              <w:rPr>
                <w:rFonts w:ascii="Times New Roman" w:eastAsia="Calibri" w:hAnsi="Times New Roman" w:cs="Times New Roman"/>
                <w:sz w:val="24"/>
                <w:szCs w:val="24"/>
              </w:rPr>
              <w:t>19-2</w:t>
            </w:r>
            <w:r w:rsidR="00A3124F">
              <w:rPr>
                <w:rFonts w:ascii="Times New Roman" w:eastAsia="Calibri" w:hAnsi="Times New Roman" w:cs="Times New Roman"/>
                <w:sz w:val="24"/>
                <w:szCs w:val="24"/>
                <w:lang w:val="ky-KG"/>
              </w:rPr>
              <w:t xml:space="preserve"> </w:t>
            </w:r>
            <w:r w:rsidRPr="00A3124F">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tcBorders>
            <w:shd w:val="clear" w:color="auto" w:fill="FFFFFF"/>
          </w:tcPr>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p>
          <w:p w:rsidR="00C61E33" w:rsidRDefault="00C61E33" w:rsidP="00A3124F">
            <w:pPr>
              <w:widowControl w:val="0"/>
              <w:spacing w:after="0" w:line="240" w:lineRule="auto"/>
              <w:jc w:val="center"/>
              <w:rPr>
                <w:rFonts w:ascii="Times New Roman" w:eastAsia="Times New Roman" w:hAnsi="Times New Roman" w:cs="Times New Roman"/>
                <w:bCs/>
                <w:sz w:val="24"/>
                <w:szCs w:val="24"/>
              </w:rPr>
            </w:pP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136-138</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75-80</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163-170</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200-205</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p>
          <w:p w:rsidR="00C61E33" w:rsidRDefault="00C61E33" w:rsidP="00A3124F">
            <w:pPr>
              <w:widowControl w:val="0"/>
              <w:spacing w:after="0" w:line="240" w:lineRule="auto"/>
              <w:jc w:val="center"/>
              <w:rPr>
                <w:rFonts w:ascii="Times New Roman" w:eastAsia="Times New Roman" w:hAnsi="Times New Roman" w:cs="Times New Roman"/>
                <w:bCs/>
                <w:sz w:val="24"/>
                <w:szCs w:val="24"/>
              </w:rPr>
            </w:pP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125-130</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65-70</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135-140</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150-160</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20-21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p>
          <w:p w:rsidR="00C61E33" w:rsidRDefault="00C61E33" w:rsidP="00A3124F">
            <w:pPr>
              <w:widowControl w:val="0"/>
              <w:spacing w:after="0" w:line="240" w:lineRule="auto"/>
              <w:jc w:val="center"/>
              <w:rPr>
                <w:rFonts w:ascii="Times New Roman" w:eastAsia="Times New Roman" w:hAnsi="Times New Roman" w:cs="Times New Roman"/>
                <w:bCs/>
                <w:sz w:val="24"/>
                <w:szCs w:val="24"/>
              </w:rPr>
            </w:pP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130-135</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70-75</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140-145</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160-165</w:t>
            </w: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p>
          <w:p w:rsidR="000E396F" w:rsidRPr="008055C8" w:rsidRDefault="000E396F" w:rsidP="00A3124F">
            <w:pPr>
              <w:widowControl w:val="0"/>
              <w:spacing w:after="0" w:line="240"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21-23</w:t>
            </w:r>
          </w:p>
        </w:tc>
      </w:tr>
      <w:tr w:rsidR="000E396F" w:rsidRPr="008055C8" w:rsidTr="00615E68">
        <w:trPr>
          <w:gridAfter w:val="1"/>
          <w:wAfter w:w="40" w:type="dxa"/>
          <w:trHeight w:hRule="exact" w:val="431"/>
        </w:trPr>
        <w:tc>
          <w:tcPr>
            <w:tcW w:w="9564" w:type="dxa"/>
            <w:gridSpan w:val="6"/>
            <w:tcBorders>
              <w:top w:val="single" w:sz="4" w:space="0" w:color="auto"/>
              <w:left w:val="single" w:sz="4" w:space="0" w:color="auto"/>
              <w:right w:val="single" w:sz="4" w:space="0" w:color="auto"/>
            </w:tcBorders>
            <w:shd w:val="clear" w:color="auto" w:fill="FFFFFF"/>
            <w:vAlign w:val="bottom"/>
          </w:tcPr>
          <w:p w:rsidR="000E396F" w:rsidRPr="008055C8" w:rsidRDefault="000E396F" w:rsidP="00615E68">
            <w:pPr>
              <w:widowControl w:val="0"/>
              <w:spacing w:after="0" w:line="240" w:lineRule="auto"/>
              <w:jc w:val="center"/>
              <w:rPr>
                <w:rFonts w:ascii="Times New Roman" w:eastAsia="Times New Roman" w:hAnsi="Times New Roman" w:cs="Times New Roman"/>
                <w:sz w:val="24"/>
                <w:szCs w:val="24"/>
              </w:rPr>
            </w:pPr>
          </w:p>
          <w:p w:rsidR="000E396F" w:rsidRPr="008055C8" w:rsidRDefault="000E396F" w:rsidP="00615E68">
            <w:pPr>
              <w:widowControl w:val="0"/>
              <w:spacing w:after="0" w:line="240" w:lineRule="auto"/>
              <w:jc w:val="center"/>
              <w:rPr>
                <w:rFonts w:ascii="Times New Roman" w:eastAsia="Times New Roman" w:hAnsi="Times New Roman" w:cs="Times New Roman"/>
                <w:bCs/>
                <w:sz w:val="24"/>
                <w:szCs w:val="24"/>
              </w:rPr>
            </w:pPr>
          </w:p>
        </w:tc>
      </w:tr>
      <w:tr w:rsidR="000E396F" w:rsidRPr="008055C8" w:rsidTr="00615E68">
        <w:trPr>
          <w:gridAfter w:val="1"/>
          <w:wAfter w:w="40" w:type="dxa"/>
          <w:trHeight w:hRule="exact" w:val="431"/>
        </w:trPr>
        <w:tc>
          <w:tcPr>
            <w:tcW w:w="9564" w:type="dxa"/>
            <w:gridSpan w:val="6"/>
            <w:tcBorders>
              <w:top w:val="single" w:sz="4" w:space="0" w:color="auto"/>
              <w:left w:val="single" w:sz="4" w:space="0" w:color="auto"/>
              <w:bottom w:val="single" w:sz="4" w:space="0" w:color="auto"/>
              <w:right w:val="single" w:sz="4" w:space="0" w:color="auto"/>
            </w:tcBorders>
            <w:shd w:val="clear" w:color="auto" w:fill="FFFFFF"/>
            <w:vAlign w:val="bottom"/>
          </w:tcPr>
          <w:p w:rsidR="000E396F" w:rsidRPr="008055C8" w:rsidRDefault="00C61E33" w:rsidP="00615E68">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Уйлар</w:t>
            </w:r>
          </w:p>
          <w:p w:rsidR="000E396F" w:rsidRPr="008055C8" w:rsidRDefault="000E396F" w:rsidP="00615E68">
            <w:pPr>
              <w:widowControl w:val="0"/>
              <w:spacing w:after="0" w:line="240" w:lineRule="auto"/>
              <w:jc w:val="center"/>
              <w:rPr>
                <w:rFonts w:ascii="Times New Roman" w:eastAsia="Times New Roman" w:hAnsi="Times New Roman" w:cs="Times New Roman"/>
                <w:sz w:val="24"/>
                <w:szCs w:val="24"/>
              </w:rPr>
            </w:pPr>
          </w:p>
          <w:p w:rsidR="000E396F" w:rsidRPr="008055C8" w:rsidRDefault="000E396F" w:rsidP="00615E68">
            <w:pPr>
              <w:widowControl w:val="0"/>
              <w:spacing w:after="0" w:line="240" w:lineRule="auto"/>
              <w:jc w:val="center"/>
              <w:rPr>
                <w:rFonts w:ascii="Times New Roman" w:eastAsia="Times New Roman" w:hAnsi="Times New Roman" w:cs="Times New Roman"/>
                <w:sz w:val="24"/>
                <w:szCs w:val="24"/>
              </w:rPr>
            </w:pPr>
          </w:p>
        </w:tc>
      </w:tr>
      <w:tr w:rsidR="000E396F" w:rsidRPr="008055C8" w:rsidTr="00615E68">
        <w:trPr>
          <w:gridAfter w:val="1"/>
          <w:wAfter w:w="40" w:type="dxa"/>
          <w:trHeight w:hRule="exact" w:val="327"/>
        </w:trPr>
        <w:tc>
          <w:tcPr>
            <w:tcW w:w="2760" w:type="dxa"/>
            <w:tcBorders>
              <w:top w:val="single" w:sz="4" w:space="0" w:color="auto"/>
              <w:left w:val="single" w:sz="4" w:space="0" w:color="auto"/>
              <w:bottom w:val="single" w:sz="4" w:space="0" w:color="auto"/>
            </w:tcBorders>
            <w:shd w:val="clear" w:color="auto" w:fill="FFFFFF"/>
            <w:vAlign w:val="bottom"/>
          </w:tcPr>
          <w:p w:rsidR="000E396F" w:rsidRPr="008055C8" w:rsidRDefault="00C61E33" w:rsidP="00615E68">
            <w:pPr>
              <w:widowControl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300 күндө саан</w:t>
            </w:r>
            <w:r w:rsidR="000E396F" w:rsidRPr="008055C8">
              <w:rPr>
                <w:rFonts w:ascii="Times New Roman" w:eastAsia="Times New Roman" w:hAnsi="Times New Roman" w:cs="Times New Roman"/>
                <w:sz w:val="24"/>
                <w:szCs w:val="24"/>
              </w:rPr>
              <w:t>(кг)</w:t>
            </w:r>
          </w:p>
        </w:tc>
        <w:tc>
          <w:tcPr>
            <w:tcW w:w="1418" w:type="dxa"/>
            <w:tcBorders>
              <w:top w:val="single" w:sz="4" w:space="0" w:color="auto"/>
              <w:left w:val="single" w:sz="4" w:space="0" w:color="auto"/>
              <w:bottom w:val="single" w:sz="4" w:space="0" w:color="auto"/>
            </w:tcBorders>
            <w:shd w:val="clear" w:color="auto" w:fill="FFFFFF"/>
          </w:tcPr>
          <w:p w:rsidR="000E396F" w:rsidRPr="008055C8" w:rsidRDefault="000E396F" w:rsidP="00615E68">
            <w:pPr>
              <w:spacing w:after="200" w:line="276" w:lineRule="auto"/>
              <w:rPr>
                <w:rFonts w:ascii="Times New Roman" w:eastAsia="Calibri" w:hAnsi="Times New Roman" w:cs="Times New Roman"/>
                <w:sz w:val="24"/>
                <w:szCs w:val="24"/>
              </w:rPr>
            </w:pPr>
          </w:p>
        </w:tc>
        <w:tc>
          <w:tcPr>
            <w:tcW w:w="1275" w:type="dxa"/>
            <w:tcBorders>
              <w:top w:val="single" w:sz="4" w:space="0" w:color="auto"/>
              <w:left w:val="single" w:sz="4" w:space="0" w:color="auto"/>
              <w:bottom w:val="single" w:sz="4" w:space="0" w:color="auto"/>
            </w:tcBorders>
            <w:shd w:val="clear" w:color="auto" w:fill="FFFFFF"/>
          </w:tcPr>
          <w:p w:rsidR="000E396F" w:rsidRPr="008055C8" w:rsidRDefault="000E396F" w:rsidP="00615E68">
            <w:pPr>
              <w:spacing w:after="200" w:line="276" w:lineRule="auto"/>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tcBorders>
            <w:shd w:val="clear" w:color="auto" w:fill="FFFFFF"/>
          </w:tcPr>
          <w:p w:rsidR="000E396F" w:rsidRPr="008055C8" w:rsidRDefault="000E396F" w:rsidP="00615E68">
            <w:pPr>
              <w:spacing w:after="200" w:line="276" w:lineRule="auto"/>
              <w:rPr>
                <w:rFonts w:ascii="Times New Roman" w:eastAsia="Calibri"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E396F" w:rsidRPr="008055C8" w:rsidRDefault="000E396F" w:rsidP="00615E68">
            <w:pPr>
              <w:spacing w:after="200" w:line="276"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0E396F" w:rsidRPr="008055C8" w:rsidRDefault="000E396F" w:rsidP="00615E68">
            <w:pPr>
              <w:spacing w:after="200" w:line="276" w:lineRule="auto"/>
              <w:rPr>
                <w:rFonts w:ascii="Times New Roman" w:eastAsia="Calibri" w:hAnsi="Times New Roman" w:cs="Times New Roman"/>
                <w:sz w:val="24"/>
                <w:szCs w:val="24"/>
              </w:rPr>
            </w:pPr>
          </w:p>
        </w:tc>
      </w:tr>
      <w:tr w:rsidR="000E396F" w:rsidRPr="008055C8" w:rsidTr="00615E68">
        <w:trPr>
          <w:gridAfter w:val="1"/>
          <w:wAfter w:w="40" w:type="dxa"/>
          <w:trHeight w:hRule="exact" w:val="261"/>
        </w:trPr>
        <w:tc>
          <w:tcPr>
            <w:tcW w:w="2760" w:type="dxa"/>
            <w:tcBorders>
              <w:top w:val="single" w:sz="4" w:space="0" w:color="auto"/>
              <w:left w:val="single" w:sz="4" w:space="0" w:color="auto"/>
              <w:bottom w:val="single" w:sz="4" w:space="0" w:color="auto"/>
            </w:tcBorders>
            <w:shd w:val="clear" w:color="auto" w:fill="FFFFFF"/>
          </w:tcPr>
          <w:p w:rsidR="000E396F" w:rsidRPr="008055C8" w:rsidRDefault="00C61E33" w:rsidP="00615E68">
            <w:pPr>
              <w:widowControl w:val="0"/>
              <w:shd w:val="clear" w:color="auto" w:fill="FFFFFF"/>
              <w:tabs>
                <w:tab w:val="center" w:pos="660"/>
              </w:tabs>
              <w:spacing w:after="0" w:line="276" w:lineRule="auto"/>
              <w:ind w:hanging="14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w:t>
            </w:r>
            <w:r>
              <w:rPr>
                <w:rFonts w:ascii="Times New Roman" w:eastAsia="Times New Roman" w:hAnsi="Times New Roman" w:cs="Times New Roman"/>
                <w:bCs/>
                <w:sz w:val="24"/>
                <w:szCs w:val="24"/>
              </w:rPr>
              <w:tab/>
            </w:r>
            <w:r w:rsidR="000E396F" w:rsidRPr="008055C8">
              <w:rPr>
                <w:rFonts w:ascii="Times New Roman" w:eastAsia="Times New Roman" w:hAnsi="Times New Roman" w:cs="Times New Roman"/>
                <w:bCs/>
                <w:sz w:val="24"/>
                <w:szCs w:val="24"/>
              </w:rPr>
              <w:t xml:space="preserve"> 1</w:t>
            </w:r>
            <w:r>
              <w:rPr>
                <w:rFonts w:ascii="Times New Roman" w:eastAsia="Times New Roman" w:hAnsi="Times New Roman" w:cs="Times New Roman"/>
                <w:bCs/>
                <w:sz w:val="24"/>
                <w:szCs w:val="24"/>
                <w:lang w:val="ky-KG"/>
              </w:rPr>
              <w:t>-</w:t>
            </w:r>
            <w:r>
              <w:rPr>
                <w:rFonts w:ascii="Times New Roman" w:eastAsia="Times New Roman" w:hAnsi="Times New Roman" w:cs="Times New Roman"/>
                <w:bCs/>
                <w:sz w:val="24"/>
                <w:szCs w:val="24"/>
              </w:rPr>
              <w:t xml:space="preserve"> лактация </w:t>
            </w:r>
          </w:p>
        </w:tc>
        <w:tc>
          <w:tcPr>
            <w:tcW w:w="1418" w:type="dxa"/>
            <w:tcBorders>
              <w:top w:val="single" w:sz="4" w:space="0" w:color="auto"/>
              <w:left w:val="single" w:sz="4" w:space="0" w:color="auto"/>
              <w:bottom w:val="single" w:sz="4" w:space="0" w:color="auto"/>
            </w:tcBorders>
            <w:shd w:val="clear" w:color="auto" w:fill="FFFFFF"/>
            <w:vAlign w:val="bottom"/>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2800</w:t>
            </w:r>
          </w:p>
        </w:tc>
        <w:tc>
          <w:tcPr>
            <w:tcW w:w="1275" w:type="dxa"/>
            <w:tcBorders>
              <w:top w:val="single" w:sz="4" w:space="0" w:color="auto"/>
              <w:left w:val="single" w:sz="4" w:space="0" w:color="auto"/>
              <w:bottom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2900</w:t>
            </w:r>
          </w:p>
        </w:tc>
        <w:tc>
          <w:tcPr>
            <w:tcW w:w="1418" w:type="dxa"/>
            <w:tcBorders>
              <w:top w:val="single" w:sz="4" w:space="0" w:color="auto"/>
              <w:left w:val="single" w:sz="4" w:space="0" w:color="auto"/>
              <w:bottom w:val="single" w:sz="4" w:space="0" w:color="auto"/>
            </w:tcBorders>
            <w:shd w:val="clear" w:color="auto" w:fill="FFFFFF"/>
          </w:tcPr>
          <w:p w:rsidR="000E396F" w:rsidRPr="008055C8" w:rsidRDefault="000E396F" w:rsidP="00615E68">
            <w:pPr>
              <w:widowControl w:val="0"/>
              <w:shd w:val="clear" w:color="auto" w:fill="FFFFFF"/>
              <w:spacing w:after="0" w:line="276"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4      4          3250</w:t>
            </w:r>
          </w:p>
          <w:p w:rsidR="000E396F" w:rsidRPr="008055C8" w:rsidRDefault="000E396F" w:rsidP="00615E68">
            <w:pPr>
              <w:widowControl w:val="0"/>
              <w:shd w:val="clear" w:color="auto" w:fill="FFFFFF"/>
              <w:spacing w:after="0" w:line="276"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76"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76" w:lineRule="auto"/>
              <w:ind w:hanging="1420"/>
              <w:jc w:val="center"/>
              <w:rPr>
                <w:rFonts w:ascii="Times New Roman" w:eastAsia="Times New Roman" w:hAnsi="Times New Roman" w:cs="Times New Roman"/>
                <w:bCs/>
                <w:sz w:val="24"/>
                <w:szCs w:val="24"/>
              </w:rPr>
            </w:pPr>
          </w:p>
          <w:p w:rsidR="000E396F" w:rsidRPr="008055C8" w:rsidRDefault="000E396F" w:rsidP="00615E68">
            <w:pPr>
              <w:widowControl w:val="0"/>
              <w:shd w:val="clear" w:color="auto" w:fill="FFFFFF"/>
              <w:spacing w:after="0" w:line="276" w:lineRule="auto"/>
              <w:ind w:hanging="1420"/>
              <w:jc w:val="center"/>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2800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1800</w:t>
            </w:r>
          </w:p>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w:t>
            </w:r>
          </w:p>
        </w:tc>
      </w:tr>
      <w:tr w:rsidR="000E396F" w:rsidRPr="008055C8" w:rsidTr="00615E68">
        <w:trPr>
          <w:gridAfter w:val="1"/>
          <w:wAfter w:w="40" w:type="dxa"/>
          <w:trHeight w:hRule="exact" w:val="293"/>
        </w:trPr>
        <w:tc>
          <w:tcPr>
            <w:tcW w:w="2760" w:type="dxa"/>
            <w:tcBorders>
              <w:top w:val="single" w:sz="4" w:space="0" w:color="auto"/>
              <w:left w:val="single" w:sz="4" w:space="0" w:color="auto"/>
              <w:bottom w:val="single" w:sz="4" w:space="0" w:color="auto"/>
            </w:tcBorders>
            <w:shd w:val="clear" w:color="auto" w:fill="FFFFFF"/>
          </w:tcPr>
          <w:p w:rsidR="000E396F" w:rsidRPr="008055C8" w:rsidRDefault="000E396F" w:rsidP="00615E68">
            <w:pPr>
              <w:widowControl w:val="0"/>
              <w:spacing w:after="0" w:line="240" w:lineRule="auto"/>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 xml:space="preserve"> 2</w:t>
            </w:r>
            <w:r w:rsidR="00C61E33">
              <w:rPr>
                <w:rFonts w:ascii="Times New Roman" w:eastAsia="Times New Roman" w:hAnsi="Times New Roman" w:cs="Times New Roman"/>
                <w:sz w:val="24"/>
                <w:szCs w:val="24"/>
                <w:lang w:val="ky-KG"/>
              </w:rPr>
              <w:t xml:space="preserve"> - </w:t>
            </w:r>
            <w:r w:rsidR="00C61E33">
              <w:rPr>
                <w:rFonts w:ascii="Times New Roman" w:eastAsia="Times New Roman" w:hAnsi="Times New Roman" w:cs="Times New Roman"/>
                <w:sz w:val="24"/>
                <w:szCs w:val="24"/>
              </w:rPr>
              <w:t xml:space="preserve"> лактация</w:t>
            </w:r>
          </w:p>
        </w:tc>
        <w:tc>
          <w:tcPr>
            <w:tcW w:w="1418" w:type="dxa"/>
            <w:tcBorders>
              <w:top w:val="single" w:sz="4" w:space="0" w:color="auto"/>
              <w:left w:val="single" w:sz="4" w:space="0" w:color="auto"/>
              <w:bottom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3200</w:t>
            </w:r>
          </w:p>
        </w:tc>
        <w:tc>
          <w:tcPr>
            <w:tcW w:w="1275" w:type="dxa"/>
            <w:tcBorders>
              <w:top w:val="single" w:sz="4" w:space="0" w:color="auto"/>
              <w:left w:val="single" w:sz="4" w:space="0" w:color="auto"/>
              <w:bottom w:val="single" w:sz="4" w:space="0" w:color="auto"/>
            </w:tcBorders>
            <w:shd w:val="clear" w:color="auto" w:fill="FFFFFF"/>
          </w:tcPr>
          <w:p w:rsidR="000E396F" w:rsidRPr="008055C8" w:rsidRDefault="000E396F" w:rsidP="00615E68">
            <w:pPr>
              <w:widowControl w:val="0"/>
              <w:shd w:val="clear" w:color="auto" w:fill="FFFFFF"/>
              <w:spacing w:after="0" w:line="276"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 xml:space="preserve">                       3300</w:t>
            </w:r>
          </w:p>
        </w:tc>
        <w:tc>
          <w:tcPr>
            <w:tcW w:w="1418" w:type="dxa"/>
            <w:tcBorders>
              <w:top w:val="single" w:sz="4" w:space="0" w:color="auto"/>
              <w:left w:val="single" w:sz="4" w:space="0" w:color="auto"/>
              <w:bottom w:val="single" w:sz="4" w:space="0" w:color="auto"/>
            </w:tcBorders>
            <w:shd w:val="clear" w:color="auto" w:fill="FFFFFF"/>
          </w:tcPr>
          <w:p w:rsidR="000E396F" w:rsidRPr="008055C8" w:rsidRDefault="000E396F" w:rsidP="00615E68">
            <w:pPr>
              <w:widowControl w:val="0"/>
              <w:shd w:val="clear" w:color="auto" w:fill="FFFFFF"/>
              <w:spacing w:after="0" w:line="276"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 xml:space="preserve">                   3600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3200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1900</w:t>
            </w:r>
          </w:p>
        </w:tc>
      </w:tr>
      <w:tr w:rsidR="000E396F" w:rsidRPr="008055C8" w:rsidTr="00615E68">
        <w:trPr>
          <w:gridAfter w:val="1"/>
          <w:wAfter w:w="40" w:type="dxa"/>
          <w:trHeight w:hRule="exact" w:val="288"/>
        </w:trPr>
        <w:tc>
          <w:tcPr>
            <w:tcW w:w="2760" w:type="dxa"/>
            <w:tcBorders>
              <w:top w:val="single" w:sz="4" w:space="0" w:color="auto"/>
              <w:left w:val="single" w:sz="4" w:space="0" w:color="auto"/>
            </w:tcBorders>
            <w:shd w:val="clear" w:color="auto" w:fill="FFFFFF"/>
          </w:tcPr>
          <w:p w:rsidR="000E396F" w:rsidRPr="008055C8" w:rsidRDefault="00C61E33" w:rsidP="00615E68">
            <w:pPr>
              <w:widowControl w:val="0"/>
              <w:spacing w:after="0" w:line="276"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3 жана  жогорку</w:t>
            </w:r>
          </w:p>
        </w:tc>
        <w:tc>
          <w:tcPr>
            <w:tcW w:w="1418" w:type="dxa"/>
            <w:tcBorders>
              <w:top w:val="single" w:sz="4" w:space="0" w:color="auto"/>
              <w:lef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3600</w:t>
            </w:r>
          </w:p>
        </w:tc>
        <w:tc>
          <w:tcPr>
            <w:tcW w:w="1275" w:type="dxa"/>
            <w:tcBorders>
              <w:top w:val="single" w:sz="4" w:space="0" w:color="auto"/>
              <w:left w:val="single" w:sz="4" w:space="0" w:color="auto"/>
            </w:tcBorders>
            <w:shd w:val="clear" w:color="auto" w:fill="FFFFFF"/>
          </w:tcPr>
          <w:p w:rsidR="000E396F" w:rsidRPr="008055C8" w:rsidRDefault="000E396F" w:rsidP="00615E68">
            <w:pPr>
              <w:widowControl w:val="0"/>
              <w:shd w:val="clear" w:color="auto" w:fill="FFFFFF"/>
              <w:spacing w:after="0" w:line="276"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 xml:space="preserve">                       3700</w:t>
            </w:r>
          </w:p>
        </w:tc>
        <w:tc>
          <w:tcPr>
            <w:tcW w:w="1418" w:type="dxa"/>
            <w:tcBorders>
              <w:top w:val="single" w:sz="4" w:space="0" w:color="auto"/>
              <w:left w:val="single" w:sz="4" w:space="0" w:color="auto"/>
            </w:tcBorders>
            <w:shd w:val="clear" w:color="auto" w:fill="FFFFFF"/>
          </w:tcPr>
          <w:p w:rsidR="000E396F" w:rsidRPr="008055C8" w:rsidRDefault="000E396F" w:rsidP="00615E68">
            <w:pPr>
              <w:widowControl w:val="0"/>
              <w:shd w:val="clear" w:color="auto" w:fill="FFFFFF"/>
              <w:spacing w:after="0" w:line="276" w:lineRule="auto"/>
              <w:ind w:hanging="1420"/>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 xml:space="preserve">                  4000</w:t>
            </w:r>
          </w:p>
        </w:tc>
        <w:tc>
          <w:tcPr>
            <w:tcW w:w="1276" w:type="dxa"/>
            <w:tcBorders>
              <w:top w:val="single" w:sz="4" w:space="0" w:color="auto"/>
              <w:left w:val="single" w:sz="4" w:space="0" w:color="auto"/>
              <w:righ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3600</w:t>
            </w:r>
          </w:p>
        </w:tc>
        <w:tc>
          <w:tcPr>
            <w:tcW w:w="1417" w:type="dxa"/>
            <w:tcBorders>
              <w:top w:val="single" w:sz="4" w:space="0" w:color="auto"/>
              <w:left w:val="single" w:sz="4" w:space="0" w:color="auto"/>
              <w:righ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2000</w:t>
            </w:r>
          </w:p>
        </w:tc>
      </w:tr>
      <w:tr w:rsidR="000E396F" w:rsidRPr="008055C8" w:rsidTr="00615E68">
        <w:trPr>
          <w:gridAfter w:val="1"/>
          <w:wAfter w:w="40" w:type="dxa"/>
          <w:trHeight w:hRule="exact" w:val="443"/>
        </w:trPr>
        <w:tc>
          <w:tcPr>
            <w:tcW w:w="2760" w:type="dxa"/>
            <w:tcBorders>
              <w:top w:val="single" w:sz="4" w:space="0" w:color="auto"/>
              <w:left w:val="single" w:sz="4" w:space="0" w:color="auto"/>
            </w:tcBorders>
            <w:shd w:val="clear" w:color="auto" w:fill="FFFFFF"/>
            <w:vAlign w:val="bottom"/>
          </w:tcPr>
          <w:p w:rsidR="000E396F" w:rsidRPr="008055C8" w:rsidRDefault="00C61E33" w:rsidP="00615E68">
            <w:pPr>
              <w:widowControl w:val="0"/>
              <w:spacing w:after="0" w:line="276"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val="ky-KG"/>
              </w:rPr>
              <w:t xml:space="preserve"> Орточо тирүү салмагы </w:t>
            </w:r>
            <w:r w:rsidR="000E396F" w:rsidRPr="008055C8">
              <w:rPr>
                <w:rFonts w:ascii="Times New Roman" w:eastAsia="Times New Roman" w:hAnsi="Times New Roman" w:cs="Times New Roman"/>
                <w:sz w:val="24"/>
                <w:szCs w:val="24"/>
              </w:rPr>
              <w:t>Средняя живая  масса (кг)</w:t>
            </w:r>
          </w:p>
        </w:tc>
        <w:tc>
          <w:tcPr>
            <w:tcW w:w="1418" w:type="dxa"/>
            <w:tcBorders>
              <w:top w:val="single" w:sz="4" w:space="0" w:color="auto"/>
              <w:left w:val="single" w:sz="4" w:space="0" w:color="auto"/>
            </w:tcBorders>
            <w:shd w:val="clear" w:color="auto" w:fill="FFFFFF"/>
          </w:tcPr>
          <w:p w:rsidR="000E396F" w:rsidRPr="008055C8" w:rsidRDefault="000E396F" w:rsidP="00615E68">
            <w:pPr>
              <w:spacing w:after="200" w:line="276" w:lineRule="auto"/>
              <w:rPr>
                <w:rFonts w:ascii="Times New Roman" w:eastAsia="Calibri" w:hAnsi="Times New Roman" w:cs="Times New Roman"/>
                <w:sz w:val="24"/>
                <w:szCs w:val="24"/>
              </w:rPr>
            </w:pPr>
          </w:p>
        </w:tc>
        <w:tc>
          <w:tcPr>
            <w:tcW w:w="1275" w:type="dxa"/>
            <w:tcBorders>
              <w:top w:val="single" w:sz="4" w:space="0" w:color="auto"/>
              <w:left w:val="single" w:sz="4" w:space="0" w:color="auto"/>
            </w:tcBorders>
            <w:shd w:val="clear" w:color="auto" w:fill="FFFFFF"/>
          </w:tcPr>
          <w:p w:rsidR="000E396F" w:rsidRPr="008055C8" w:rsidRDefault="000E396F" w:rsidP="00615E68">
            <w:pPr>
              <w:spacing w:after="200" w:line="276" w:lineRule="auto"/>
              <w:rPr>
                <w:rFonts w:ascii="Times New Roman" w:eastAsia="Calibri" w:hAnsi="Times New Roman" w:cs="Times New Roman"/>
                <w:sz w:val="24"/>
                <w:szCs w:val="24"/>
              </w:rPr>
            </w:pPr>
          </w:p>
        </w:tc>
        <w:tc>
          <w:tcPr>
            <w:tcW w:w="1418" w:type="dxa"/>
            <w:tcBorders>
              <w:top w:val="single" w:sz="4" w:space="0" w:color="auto"/>
              <w:left w:val="single" w:sz="4" w:space="0" w:color="auto"/>
            </w:tcBorders>
            <w:shd w:val="clear" w:color="auto" w:fill="FFFFFF"/>
          </w:tcPr>
          <w:p w:rsidR="000E396F" w:rsidRPr="008055C8" w:rsidRDefault="000E396F" w:rsidP="00615E68">
            <w:pPr>
              <w:spacing w:after="200" w:line="276" w:lineRule="auto"/>
              <w:rPr>
                <w:rFonts w:ascii="Times New Roman" w:eastAsia="Calibri" w:hAnsi="Times New Roman" w:cs="Times New Roman"/>
                <w:sz w:val="24"/>
                <w:szCs w:val="24"/>
              </w:rPr>
            </w:pPr>
          </w:p>
        </w:tc>
        <w:tc>
          <w:tcPr>
            <w:tcW w:w="1276" w:type="dxa"/>
            <w:tcBorders>
              <w:top w:val="single" w:sz="4" w:space="0" w:color="auto"/>
              <w:left w:val="single" w:sz="4" w:space="0" w:color="auto"/>
              <w:right w:val="single" w:sz="4" w:space="0" w:color="auto"/>
            </w:tcBorders>
            <w:shd w:val="clear" w:color="auto" w:fill="FFFFFF"/>
          </w:tcPr>
          <w:p w:rsidR="000E396F" w:rsidRPr="008055C8" w:rsidRDefault="000E396F" w:rsidP="00615E68">
            <w:pPr>
              <w:spacing w:after="200" w:line="276" w:lineRule="auto"/>
              <w:rPr>
                <w:rFonts w:ascii="Times New Roman" w:eastAsia="Calibri" w:hAnsi="Times New Roman" w:cs="Times New Roman"/>
                <w:sz w:val="24"/>
                <w:szCs w:val="24"/>
              </w:rPr>
            </w:pPr>
          </w:p>
        </w:tc>
        <w:tc>
          <w:tcPr>
            <w:tcW w:w="1417" w:type="dxa"/>
            <w:tcBorders>
              <w:top w:val="single" w:sz="4" w:space="0" w:color="auto"/>
              <w:left w:val="single" w:sz="4" w:space="0" w:color="auto"/>
              <w:right w:val="single" w:sz="4" w:space="0" w:color="auto"/>
            </w:tcBorders>
            <w:shd w:val="clear" w:color="auto" w:fill="FFFFFF"/>
          </w:tcPr>
          <w:p w:rsidR="000E396F" w:rsidRPr="008055C8" w:rsidRDefault="000E396F" w:rsidP="00615E68">
            <w:pPr>
              <w:spacing w:after="200" w:line="276" w:lineRule="auto"/>
              <w:rPr>
                <w:rFonts w:ascii="Times New Roman" w:eastAsia="Calibri" w:hAnsi="Times New Roman" w:cs="Times New Roman"/>
                <w:sz w:val="24"/>
                <w:szCs w:val="24"/>
              </w:rPr>
            </w:pPr>
          </w:p>
        </w:tc>
      </w:tr>
      <w:tr w:rsidR="000E396F" w:rsidRPr="008055C8" w:rsidTr="00615E68">
        <w:trPr>
          <w:gridAfter w:val="1"/>
          <w:wAfter w:w="40" w:type="dxa"/>
          <w:trHeight w:hRule="exact" w:val="397"/>
        </w:trPr>
        <w:tc>
          <w:tcPr>
            <w:tcW w:w="2760" w:type="dxa"/>
            <w:tcBorders>
              <w:left w:val="single" w:sz="4" w:space="0" w:color="auto"/>
            </w:tcBorders>
            <w:shd w:val="clear" w:color="auto" w:fill="FFFFFF"/>
          </w:tcPr>
          <w:p w:rsidR="000E396F" w:rsidRPr="00C61E33" w:rsidRDefault="00C61E33" w:rsidP="00615E68">
            <w:pPr>
              <w:widowControl w:val="0"/>
              <w:spacing w:after="0" w:line="276" w:lineRule="auto"/>
              <w:rPr>
                <w:rFonts w:ascii="Times New Roman" w:eastAsia="Times New Roman" w:hAnsi="Times New Roman" w:cs="Times New Roman"/>
                <w:bCs/>
                <w:sz w:val="24"/>
                <w:szCs w:val="24"/>
                <w:lang w:val="ky-KG"/>
              </w:rPr>
            </w:pPr>
            <w:r>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rPr>
              <w:t xml:space="preserve"> 1 </w:t>
            </w:r>
            <w:r>
              <w:rPr>
                <w:rFonts w:ascii="Times New Roman" w:eastAsia="Times New Roman" w:hAnsi="Times New Roman" w:cs="Times New Roman"/>
                <w:sz w:val="24"/>
                <w:szCs w:val="24"/>
                <w:lang w:val="ky-KG"/>
              </w:rPr>
              <w:t xml:space="preserve">төлү боюнча </w:t>
            </w:r>
          </w:p>
        </w:tc>
        <w:tc>
          <w:tcPr>
            <w:tcW w:w="1418" w:type="dxa"/>
            <w:tcBorders>
              <w:lef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410</w:t>
            </w:r>
          </w:p>
        </w:tc>
        <w:tc>
          <w:tcPr>
            <w:tcW w:w="1275" w:type="dxa"/>
            <w:tcBorders>
              <w:lef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400</w:t>
            </w:r>
          </w:p>
        </w:tc>
        <w:tc>
          <w:tcPr>
            <w:tcW w:w="1418" w:type="dxa"/>
            <w:tcBorders>
              <w:lef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410</w:t>
            </w:r>
          </w:p>
        </w:tc>
        <w:tc>
          <w:tcPr>
            <w:tcW w:w="1276" w:type="dxa"/>
            <w:tcBorders>
              <w:left w:val="single" w:sz="4" w:space="0" w:color="auto"/>
              <w:righ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400</w:t>
            </w:r>
          </w:p>
        </w:tc>
        <w:tc>
          <w:tcPr>
            <w:tcW w:w="1417" w:type="dxa"/>
            <w:tcBorders>
              <w:left w:val="single" w:sz="4" w:space="0" w:color="auto"/>
              <w:righ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450</w:t>
            </w:r>
          </w:p>
        </w:tc>
      </w:tr>
      <w:tr w:rsidR="000E396F" w:rsidRPr="008055C8" w:rsidTr="00615E68">
        <w:trPr>
          <w:gridAfter w:val="1"/>
          <w:wAfter w:w="40" w:type="dxa"/>
          <w:trHeight w:hRule="exact" w:val="290"/>
        </w:trPr>
        <w:tc>
          <w:tcPr>
            <w:tcW w:w="2760" w:type="dxa"/>
            <w:tcBorders>
              <w:left w:val="single" w:sz="4" w:space="0" w:color="auto"/>
            </w:tcBorders>
            <w:shd w:val="clear" w:color="auto" w:fill="FFFFFF"/>
          </w:tcPr>
          <w:p w:rsidR="000E396F" w:rsidRPr="00C61E33" w:rsidRDefault="00C61E33" w:rsidP="00615E68">
            <w:pPr>
              <w:widowControl w:val="0"/>
              <w:spacing w:after="0" w:line="276" w:lineRule="auto"/>
              <w:rPr>
                <w:rFonts w:ascii="Times New Roman" w:eastAsia="Times New Roman" w:hAnsi="Times New Roman" w:cs="Times New Roman"/>
                <w:bCs/>
                <w:sz w:val="24"/>
                <w:szCs w:val="24"/>
                <w:lang w:val="ky-KG"/>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lang w:val="ky-KG"/>
              </w:rPr>
              <w:t xml:space="preserve">төлү боюнча </w:t>
            </w:r>
          </w:p>
        </w:tc>
        <w:tc>
          <w:tcPr>
            <w:tcW w:w="1418" w:type="dxa"/>
            <w:tcBorders>
              <w:lef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460</w:t>
            </w:r>
          </w:p>
        </w:tc>
        <w:tc>
          <w:tcPr>
            <w:tcW w:w="1275" w:type="dxa"/>
            <w:tcBorders>
              <w:lef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450</w:t>
            </w:r>
          </w:p>
        </w:tc>
        <w:tc>
          <w:tcPr>
            <w:tcW w:w="1418" w:type="dxa"/>
            <w:tcBorders>
              <w:lef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430</w:t>
            </w:r>
          </w:p>
        </w:tc>
        <w:tc>
          <w:tcPr>
            <w:tcW w:w="1276" w:type="dxa"/>
            <w:tcBorders>
              <w:left w:val="single" w:sz="4" w:space="0" w:color="auto"/>
              <w:righ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420</w:t>
            </w:r>
          </w:p>
        </w:tc>
        <w:tc>
          <w:tcPr>
            <w:tcW w:w="1417" w:type="dxa"/>
            <w:tcBorders>
              <w:left w:val="single" w:sz="4" w:space="0" w:color="auto"/>
              <w:righ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530</w:t>
            </w:r>
          </w:p>
        </w:tc>
      </w:tr>
      <w:tr w:rsidR="000E396F" w:rsidRPr="008055C8" w:rsidTr="00615E68">
        <w:trPr>
          <w:gridAfter w:val="1"/>
          <w:wAfter w:w="40" w:type="dxa"/>
          <w:trHeight w:hRule="exact" w:val="421"/>
        </w:trPr>
        <w:tc>
          <w:tcPr>
            <w:tcW w:w="2760" w:type="dxa"/>
            <w:tcBorders>
              <w:left w:val="single" w:sz="4" w:space="0" w:color="auto"/>
            </w:tcBorders>
            <w:shd w:val="clear" w:color="auto" w:fill="FFFFFF"/>
          </w:tcPr>
          <w:p w:rsidR="000E396F" w:rsidRPr="008055C8" w:rsidRDefault="00C61E33" w:rsidP="00615E68">
            <w:pPr>
              <w:widowControl w:val="0"/>
              <w:spacing w:after="0" w:line="276"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rPr>
              <w:t xml:space="preserve"> 3  толү жана жогорку</w:t>
            </w:r>
          </w:p>
        </w:tc>
        <w:tc>
          <w:tcPr>
            <w:tcW w:w="1418" w:type="dxa"/>
            <w:tcBorders>
              <w:lef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520</w:t>
            </w:r>
          </w:p>
        </w:tc>
        <w:tc>
          <w:tcPr>
            <w:tcW w:w="1275" w:type="dxa"/>
            <w:tcBorders>
              <w:lef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500</w:t>
            </w:r>
          </w:p>
        </w:tc>
        <w:tc>
          <w:tcPr>
            <w:tcW w:w="1418" w:type="dxa"/>
            <w:tcBorders>
              <w:lef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520</w:t>
            </w:r>
          </w:p>
        </w:tc>
        <w:tc>
          <w:tcPr>
            <w:tcW w:w="1276" w:type="dxa"/>
            <w:tcBorders>
              <w:left w:val="single" w:sz="4" w:space="0" w:color="auto"/>
              <w:righ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sz w:val="24"/>
                <w:szCs w:val="24"/>
              </w:rPr>
              <w:t>500</w:t>
            </w:r>
          </w:p>
        </w:tc>
        <w:tc>
          <w:tcPr>
            <w:tcW w:w="1417" w:type="dxa"/>
            <w:tcBorders>
              <w:left w:val="single" w:sz="4" w:space="0" w:color="auto"/>
              <w:right w:val="single" w:sz="4" w:space="0" w:color="auto"/>
            </w:tcBorders>
            <w:shd w:val="clear" w:color="auto" w:fill="FFFFFF"/>
          </w:tcPr>
          <w:p w:rsidR="000E396F" w:rsidRPr="008055C8" w:rsidRDefault="000E396F" w:rsidP="00615E68">
            <w:pPr>
              <w:widowControl w:val="0"/>
              <w:spacing w:after="0" w:line="276" w:lineRule="auto"/>
              <w:jc w:val="center"/>
              <w:rPr>
                <w:rFonts w:ascii="Times New Roman" w:eastAsia="Times New Roman" w:hAnsi="Times New Roman" w:cs="Times New Roman"/>
                <w:bCs/>
                <w:sz w:val="24"/>
                <w:szCs w:val="24"/>
              </w:rPr>
            </w:pPr>
            <w:r w:rsidRPr="008055C8">
              <w:rPr>
                <w:rFonts w:ascii="Times New Roman" w:eastAsia="Times New Roman" w:hAnsi="Times New Roman" w:cs="Times New Roman"/>
                <w:bCs/>
                <w:sz w:val="24"/>
                <w:szCs w:val="24"/>
              </w:rPr>
              <w:t>600</w:t>
            </w:r>
          </w:p>
        </w:tc>
      </w:tr>
      <w:tr w:rsidR="000E396F" w:rsidRPr="008055C8" w:rsidTr="00615E68">
        <w:trPr>
          <w:gridAfter w:val="1"/>
          <w:wAfter w:w="40" w:type="dxa"/>
          <w:trHeight w:hRule="exact" w:val="2973"/>
        </w:trPr>
        <w:tc>
          <w:tcPr>
            <w:tcW w:w="2760" w:type="dxa"/>
            <w:tcBorders>
              <w:left w:val="single" w:sz="4" w:space="0" w:color="auto"/>
              <w:bottom w:val="single" w:sz="4" w:space="0" w:color="auto"/>
            </w:tcBorders>
            <w:shd w:val="clear" w:color="auto" w:fill="FFFFFF"/>
          </w:tcPr>
          <w:p w:rsidR="000E396F" w:rsidRPr="008055C8" w:rsidRDefault="00C61E33" w:rsidP="00615E68">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Конституция  жана  экстерьер</w:t>
            </w:r>
            <w:r w:rsidR="000E396F" w:rsidRPr="008055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y-KG"/>
              </w:rPr>
              <w:t xml:space="preserve"> боюнча баалоо</w:t>
            </w:r>
            <w:r w:rsidR="000E396F" w:rsidRPr="008055C8">
              <w:rPr>
                <w:rFonts w:ascii="Times New Roman" w:eastAsia="Times New Roman" w:hAnsi="Times New Roman" w:cs="Times New Roman"/>
                <w:sz w:val="24"/>
                <w:szCs w:val="24"/>
              </w:rPr>
              <w:t>(баллы)</w:t>
            </w:r>
          </w:p>
          <w:p w:rsidR="000E396F" w:rsidRPr="008055C8" w:rsidRDefault="00C61E33" w:rsidP="00615E68">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Экстерьери</w:t>
            </w:r>
            <w:r>
              <w:rPr>
                <w:rFonts w:ascii="Times New Roman" w:eastAsia="Times New Roman" w:hAnsi="Times New Roman" w:cs="Times New Roman"/>
                <w:sz w:val="24"/>
                <w:szCs w:val="24"/>
                <w:lang w:val="ky-KG"/>
              </w:rPr>
              <w:t xml:space="preserve"> ченөө</w:t>
            </w:r>
            <w:r w:rsidR="000E396F" w:rsidRPr="008055C8">
              <w:rPr>
                <w:rFonts w:ascii="Times New Roman" w:eastAsia="Times New Roman" w:hAnsi="Times New Roman" w:cs="Times New Roman"/>
                <w:sz w:val="24"/>
                <w:szCs w:val="24"/>
              </w:rPr>
              <w:t xml:space="preserve"> см:</w:t>
            </w:r>
          </w:p>
          <w:p w:rsidR="000E396F" w:rsidRPr="008055C8" w:rsidRDefault="00C61E33" w:rsidP="00615E68">
            <w:pPr>
              <w:widowControl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Сеердин бийиктиги   </w:t>
            </w:r>
          </w:p>
          <w:p w:rsidR="000E396F" w:rsidRPr="00C61E33" w:rsidRDefault="00C61E33" w:rsidP="00615E68">
            <w:pPr>
              <w:widowControl w:val="0"/>
              <w:spacing w:after="0" w:line="240" w:lineRule="auto"/>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rPr>
              <w:t>Т</w:t>
            </w:r>
            <w:r w:rsidR="00AE1045">
              <w:rPr>
                <w:rFonts w:ascii="Times New Roman" w:eastAsia="Times New Roman" w:hAnsi="Times New Roman" w:cs="Times New Roman"/>
                <w:bCs/>
                <w:sz w:val="24"/>
                <w:szCs w:val="24"/>
              </w:rPr>
              <w:t>өштү</w:t>
            </w:r>
            <w:r>
              <w:rPr>
                <w:rFonts w:ascii="Times New Roman" w:eastAsia="Times New Roman" w:hAnsi="Times New Roman" w:cs="Times New Roman"/>
                <w:bCs/>
                <w:sz w:val="24"/>
                <w:szCs w:val="24"/>
              </w:rPr>
              <w:t xml:space="preserve">н </w:t>
            </w:r>
            <w:r>
              <w:rPr>
                <w:rFonts w:ascii="Times New Roman" w:eastAsia="Times New Roman" w:hAnsi="Times New Roman" w:cs="Times New Roman"/>
                <w:bCs/>
                <w:sz w:val="24"/>
                <w:szCs w:val="24"/>
                <w:lang w:val="ky-KG"/>
              </w:rPr>
              <w:t>терендиги</w:t>
            </w:r>
          </w:p>
          <w:p w:rsidR="000E396F" w:rsidRPr="00C61E33" w:rsidRDefault="00C61E33" w:rsidP="00615E68">
            <w:pPr>
              <w:widowControl w:val="0"/>
              <w:spacing w:after="0" w:line="240" w:lineRule="auto"/>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rPr>
              <w:t xml:space="preserve">Тулку </w:t>
            </w:r>
            <w:r>
              <w:rPr>
                <w:rFonts w:ascii="Times New Roman" w:eastAsia="Times New Roman" w:hAnsi="Times New Roman" w:cs="Times New Roman"/>
                <w:bCs/>
                <w:sz w:val="24"/>
                <w:szCs w:val="24"/>
                <w:lang w:val="ky-KG"/>
              </w:rPr>
              <w:t>боюнун узундугу</w:t>
            </w:r>
          </w:p>
          <w:p w:rsidR="000E396F" w:rsidRPr="008055C8" w:rsidRDefault="00C61E33" w:rsidP="00615E68">
            <w:pPr>
              <w:widowControl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Төштүн көлөмү</w:t>
            </w: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pacing w:after="0" w:line="276" w:lineRule="auto"/>
              <w:rPr>
                <w:rFonts w:ascii="Times New Roman" w:eastAsia="Times New Roman" w:hAnsi="Times New Roman" w:cs="Times New Roman"/>
                <w:sz w:val="24"/>
                <w:szCs w:val="24"/>
              </w:rPr>
            </w:pPr>
          </w:p>
          <w:p w:rsidR="000E396F" w:rsidRPr="008055C8" w:rsidRDefault="000E396F" w:rsidP="00615E68">
            <w:pPr>
              <w:widowControl w:val="0"/>
              <w:spacing w:after="0" w:line="276" w:lineRule="auto"/>
              <w:rPr>
                <w:rFonts w:ascii="Times New Roman" w:eastAsia="Times New Roman" w:hAnsi="Times New Roman" w:cs="Times New Roman"/>
                <w:bCs/>
                <w:sz w:val="24"/>
                <w:szCs w:val="24"/>
              </w:rPr>
            </w:pPr>
          </w:p>
        </w:tc>
        <w:tc>
          <w:tcPr>
            <w:tcW w:w="1418" w:type="dxa"/>
            <w:tcBorders>
              <w:left w:val="single" w:sz="4" w:space="0" w:color="auto"/>
              <w:bottom w:val="single" w:sz="4" w:space="0" w:color="auto"/>
            </w:tcBorders>
            <w:shd w:val="clear" w:color="auto" w:fill="FFFFFF"/>
          </w:tcPr>
          <w:p w:rsidR="000E396F" w:rsidRPr="008055C8" w:rsidRDefault="000E396F" w:rsidP="00A91F47">
            <w:pPr>
              <w:spacing w:after="20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70</w:t>
            </w:r>
          </w:p>
          <w:p w:rsidR="000E396F" w:rsidRPr="008055C8" w:rsidRDefault="000E396F" w:rsidP="00A91F47">
            <w:pPr>
              <w:spacing w:after="200" w:line="240" w:lineRule="auto"/>
              <w:rPr>
                <w:rFonts w:ascii="Times New Roman" w:eastAsia="Calibri" w:hAnsi="Times New Roman" w:cs="Times New Roman"/>
                <w:sz w:val="24"/>
                <w:szCs w:val="24"/>
              </w:rPr>
            </w:pP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125-127</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67-69</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15-156</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188-190</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17-19</w:t>
            </w:r>
          </w:p>
        </w:tc>
        <w:tc>
          <w:tcPr>
            <w:tcW w:w="1275" w:type="dxa"/>
            <w:tcBorders>
              <w:left w:val="single" w:sz="4" w:space="0" w:color="auto"/>
              <w:bottom w:val="single" w:sz="4" w:space="0" w:color="auto"/>
            </w:tcBorders>
            <w:shd w:val="clear" w:color="auto" w:fill="FFFFFF"/>
          </w:tcPr>
          <w:p w:rsidR="000E396F" w:rsidRPr="008055C8" w:rsidRDefault="000E396F" w:rsidP="00A91F47">
            <w:pPr>
              <w:spacing w:after="20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70</w:t>
            </w:r>
          </w:p>
          <w:p w:rsidR="000E396F" w:rsidRPr="008055C8" w:rsidRDefault="000E396F" w:rsidP="00A91F47">
            <w:pPr>
              <w:spacing w:after="0" w:line="240" w:lineRule="auto"/>
              <w:rPr>
                <w:rFonts w:ascii="Times New Roman" w:eastAsia="Calibri" w:hAnsi="Times New Roman" w:cs="Times New Roman"/>
                <w:sz w:val="24"/>
                <w:szCs w:val="24"/>
              </w:rPr>
            </w:pPr>
          </w:p>
          <w:p w:rsidR="00A91F47" w:rsidRDefault="00A91F47" w:rsidP="00A91F47">
            <w:pPr>
              <w:spacing w:after="0" w:line="240" w:lineRule="auto"/>
              <w:rPr>
                <w:rFonts w:ascii="Times New Roman" w:eastAsia="Calibri" w:hAnsi="Times New Roman" w:cs="Times New Roman"/>
                <w:sz w:val="24"/>
                <w:szCs w:val="24"/>
              </w:rPr>
            </w:pP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123-128</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66-68</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151-153</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180-182</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17-18</w:t>
            </w:r>
          </w:p>
        </w:tc>
        <w:tc>
          <w:tcPr>
            <w:tcW w:w="1418" w:type="dxa"/>
            <w:tcBorders>
              <w:left w:val="single" w:sz="4" w:space="0" w:color="auto"/>
              <w:bottom w:val="single" w:sz="4" w:space="0" w:color="auto"/>
            </w:tcBorders>
            <w:shd w:val="clear" w:color="auto" w:fill="FFFFFF"/>
          </w:tcPr>
          <w:p w:rsidR="000E396F" w:rsidRPr="008055C8" w:rsidRDefault="000E396F" w:rsidP="00A91F47">
            <w:pPr>
              <w:spacing w:after="200" w:line="240" w:lineRule="auto"/>
              <w:ind w:left="34"/>
              <w:rPr>
                <w:rFonts w:ascii="Times New Roman" w:eastAsia="Calibri" w:hAnsi="Times New Roman" w:cs="Times New Roman"/>
                <w:sz w:val="24"/>
                <w:szCs w:val="24"/>
              </w:rPr>
            </w:pPr>
            <w:r w:rsidRPr="008055C8">
              <w:rPr>
                <w:rFonts w:ascii="Times New Roman" w:eastAsia="Calibri" w:hAnsi="Times New Roman" w:cs="Times New Roman"/>
                <w:sz w:val="24"/>
                <w:szCs w:val="24"/>
              </w:rPr>
              <w:t>70</w:t>
            </w:r>
          </w:p>
          <w:p w:rsidR="000E396F" w:rsidRPr="008055C8" w:rsidRDefault="000E396F" w:rsidP="00A91F47">
            <w:pPr>
              <w:spacing w:after="200" w:line="240" w:lineRule="auto"/>
              <w:rPr>
                <w:rFonts w:ascii="Times New Roman" w:eastAsia="Calibri" w:hAnsi="Times New Roman" w:cs="Times New Roman"/>
                <w:sz w:val="24"/>
                <w:szCs w:val="24"/>
              </w:rPr>
            </w:pP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127-129</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63-66</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156-158</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195-198</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17-19</w:t>
            </w:r>
          </w:p>
        </w:tc>
        <w:tc>
          <w:tcPr>
            <w:tcW w:w="1276" w:type="dxa"/>
            <w:tcBorders>
              <w:left w:val="single" w:sz="4" w:space="0" w:color="auto"/>
              <w:bottom w:val="single" w:sz="4" w:space="0" w:color="auto"/>
              <w:right w:val="single" w:sz="4" w:space="0" w:color="auto"/>
            </w:tcBorders>
            <w:shd w:val="clear" w:color="auto" w:fill="FFFFFF"/>
          </w:tcPr>
          <w:p w:rsidR="000E396F" w:rsidRPr="008055C8" w:rsidRDefault="000E396F" w:rsidP="00A91F47">
            <w:pPr>
              <w:spacing w:after="20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70</w:t>
            </w:r>
          </w:p>
          <w:p w:rsidR="000E396F" w:rsidRPr="008055C8" w:rsidRDefault="000E396F" w:rsidP="00A91F47">
            <w:pPr>
              <w:spacing w:after="200" w:line="240" w:lineRule="auto"/>
              <w:rPr>
                <w:rFonts w:ascii="Times New Roman" w:eastAsia="Calibri" w:hAnsi="Times New Roman" w:cs="Times New Roman"/>
                <w:sz w:val="24"/>
                <w:szCs w:val="24"/>
              </w:rPr>
            </w:pP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121-123</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60-62</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130-132</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146-148</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19-20</w:t>
            </w:r>
          </w:p>
        </w:tc>
        <w:tc>
          <w:tcPr>
            <w:tcW w:w="1417" w:type="dxa"/>
            <w:tcBorders>
              <w:left w:val="single" w:sz="4" w:space="0" w:color="auto"/>
              <w:bottom w:val="single" w:sz="4" w:space="0" w:color="auto"/>
              <w:right w:val="single" w:sz="4" w:space="0" w:color="auto"/>
            </w:tcBorders>
            <w:shd w:val="clear" w:color="auto" w:fill="FFFFFF"/>
          </w:tcPr>
          <w:p w:rsidR="000E396F" w:rsidRPr="008055C8" w:rsidRDefault="000E396F" w:rsidP="00A91F47">
            <w:pPr>
              <w:spacing w:after="20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70</w:t>
            </w:r>
          </w:p>
          <w:p w:rsidR="000E396F" w:rsidRPr="008055C8" w:rsidRDefault="000E396F" w:rsidP="00A91F47">
            <w:pPr>
              <w:spacing w:after="200" w:line="240" w:lineRule="auto"/>
              <w:rPr>
                <w:rFonts w:ascii="Times New Roman" w:eastAsia="Calibri" w:hAnsi="Times New Roman" w:cs="Times New Roman"/>
                <w:sz w:val="24"/>
                <w:szCs w:val="24"/>
              </w:rPr>
            </w:pP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120-125</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60-65</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130-135</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145-155</w:t>
            </w:r>
          </w:p>
          <w:p w:rsidR="000E396F" w:rsidRPr="008055C8" w:rsidRDefault="000E396F" w:rsidP="00A91F47">
            <w:pPr>
              <w:spacing w:after="0" w:line="240" w:lineRule="auto"/>
              <w:rPr>
                <w:rFonts w:ascii="Times New Roman" w:eastAsia="Calibri" w:hAnsi="Times New Roman" w:cs="Times New Roman"/>
                <w:sz w:val="24"/>
                <w:szCs w:val="24"/>
              </w:rPr>
            </w:pPr>
            <w:r w:rsidRPr="008055C8">
              <w:rPr>
                <w:rFonts w:ascii="Times New Roman" w:eastAsia="Calibri" w:hAnsi="Times New Roman" w:cs="Times New Roman"/>
                <w:sz w:val="24"/>
                <w:szCs w:val="24"/>
              </w:rPr>
              <w:t>19-20</w:t>
            </w:r>
          </w:p>
          <w:p w:rsidR="000E396F" w:rsidRPr="008055C8" w:rsidRDefault="000E396F" w:rsidP="00A91F47">
            <w:pPr>
              <w:spacing w:after="200" w:line="240" w:lineRule="auto"/>
              <w:rPr>
                <w:rFonts w:ascii="Times New Roman" w:eastAsia="Calibri" w:hAnsi="Times New Roman" w:cs="Times New Roman"/>
                <w:sz w:val="24"/>
                <w:szCs w:val="24"/>
              </w:rPr>
            </w:pPr>
          </w:p>
          <w:p w:rsidR="000E396F" w:rsidRPr="008055C8" w:rsidRDefault="000E396F" w:rsidP="00A91F47">
            <w:pPr>
              <w:spacing w:after="200" w:line="240" w:lineRule="auto"/>
              <w:rPr>
                <w:rFonts w:ascii="Times New Roman" w:eastAsia="Calibri" w:hAnsi="Times New Roman" w:cs="Times New Roman"/>
                <w:sz w:val="24"/>
                <w:szCs w:val="24"/>
              </w:rPr>
            </w:pPr>
          </w:p>
        </w:tc>
      </w:tr>
    </w:tbl>
    <w:p w:rsidR="000E396F" w:rsidRPr="008055C8" w:rsidRDefault="000E396F" w:rsidP="000E396F">
      <w:pPr>
        <w:widowControl w:val="0"/>
        <w:tabs>
          <w:tab w:val="left" w:pos="0"/>
        </w:tabs>
        <w:spacing w:after="0" w:line="240" w:lineRule="auto"/>
        <w:jc w:val="both"/>
        <w:rPr>
          <w:rFonts w:ascii="Times New Roman" w:eastAsia="Times New Roman" w:hAnsi="Times New Roman" w:cs="Times New Roman"/>
          <w:bCs/>
          <w:sz w:val="28"/>
          <w:szCs w:val="28"/>
        </w:rPr>
      </w:pPr>
    </w:p>
    <w:p w:rsidR="00AC1BDD" w:rsidRPr="00AC1BDD" w:rsidRDefault="00AE1045" w:rsidP="00BC486F">
      <w:pPr>
        <w:rPr>
          <w:rFonts w:ascii="Times New Roman" w:hAnsi="Times New Roman" w:cs="Times New Roman"/>
          <w:sz w:val="28"/>
          <w:szCs w:val="28"/>
          <w:lang w:val="ky-KG"/>
        </w:rPr>
      </w:pPr>
      <w:r w:rsidRPr="00AE1045">
        <w:rPr>
          <w:rFonts w:ascii="Times New Roman" w:hAnsi="Times New Roman" w:cs="Times New Roman"/>
          <w:sz w:val="28"/>
          <w:szCs w:val="28"/>
        </w:rPr>
        <w:t>Эскертүү:  МАКка ири мүйүздүү</w:t>
      </w:r>
      <w:r>
        <w:rPr>
          <w:rFonts w:ascii="Times New Roman" w:hAnsi="Times New Roman" w:cs="Times New Roman"/>
          <w:sz w:val="28"/>
          <w:szCs w:val="28"/>
        </w:rPr>
        <w:t xml:space="preserve"> бодо малдын бир гана породас</w:t>
      </w:r>
      <w:r w:rsidRPr="00AE1045">
        <w:rPr>
          <w:rFonts w:ascii="Times New Roman" w:hAnsi="Times New Roman" w:cs="Times New Roman"/>
          <w:sz w:val="28"/>
          <w:szCs w:val="28"/>
        </w:rPr>
        <w:t>ын</w:t>
      </w:r>
      <w:r>
        <w:rPr>
          <w:rFonts w:ascii="Times New Roman" w:hAnsi="Times New Roman" w:cs="Times New Roman"/>
          <w:sz w:val="28"/>
          <w:szCs w:val="28"/>
          <w:lang w:val="ky-KG"/>
        </w:rPr>
        <w:t xml:space="preserve"> </w:t>
      </w:r>
      <w:r w:rsidRPr="00AE1045">
        <w:rPr>
          <w:rFonts w:ascii="Times New Roman" w:hAnsi="Times New Roman" w:cs="Times New Roman"/>
          <w:sz w:val="28"/>
          <w:szCs w:val="28"/>
        </w:rPr>
        <w:t xml:space="preserve"> киргизет, бир нече породаны МАКка жаз</w:t>
      </w:r>
      <w:r w:rsidR="00AC1BDD">
        <w:rPr>
          <w:rFonts w:ascii="Times New Roman" w:hAnsi="Times New Roman" w:cs="Times New Roman"/>
          <w:sz w:val="28"/>
          <w:szCs w:val="28"/>
        </w:rPr>
        <w:t>ууга жол берилбейт. Ар бир  малдын</w:t>
      </w:r>
      <w:r>
        <w:rPr>
          <w:rFonts w:ascii="Times New Roman" w:hAnsi="Times New Roman" w:cs="Times New Roman"/>
          <w:sz w:val="28"/>
          <w:szCs w:val="28"/>
        </w:rPr>
        <w:t xml:space="preserve">  породасы</w:t>
      </w:r>
      <w:r w:rsidRPr="00AE1045">
        <w:rPr>
          <w:rFonts w:ascii="Times New Roman" w:hAnsi="Times New Roman" w:cs="Times New Roman"/>
          <w:sz w:val="28"/>
          <w:szCs w:val="28"/>
        </w:rPr>
        <w:t xml:space="preserve"> өзүнчө мамлекеттик асыл тукум китепке   жазылат. </w:t>
      </w:r>
      <w:r w:rsidR="00AC1BDD">
        <w:rPr>
          <w:rFonts w:ascii="Times New Roman" w:hAnsi="Times New Roman" w:cs="Times New Roman"/>
          <w:sz w:val="28"/>
          <w:szCs w:val="28"/>
          <w:lang w:val="ky-KG"/>
        </w:rPr>
        <w:t xml:space="preserve">                                                                                                                                                                  Бирок, МАКка жазылыш  үчүн жазылыш үчүнсүт  азыктары боюнча   рекордис уйлар</w:t>
      </w:r>
      <w:r w:rsidR="003C689F">
        <w:rPr>
          <w:rFonts w:ascii="Times New Roman" w:hAnsi="Times New Roman" w:cs="Times New Roman"/>
          <w:sz w:val="28"/>
          <w:szCs w:val="28"/>
          <w:lang w:val="ky-KG"/>
        </w:rPr>
        <w:t>,  республикада көп эт берген  малдын породасы аз,  ошондуктан бир китепке ири муйүздүү малдардын бир канча породасын киргизүү менен породаларды өзүнө бөлүктөр</w:t>
      </w:r>
      <w:r w:rsidR="00727425">
        <w:rPr>
          <w:rFonts w:ascii="Times New Roman" w:hAnsi="Times New Roman" w:cs="Times New Roman"/>
          <w:sz w:val="28"/>
          <w:szCs w:val="28"/>
          <w:lang w:val="ky-KG"/>
        </w:rPr>
        <w:t>гө</w:t>
      </w:r>
      <w:r w:rsidR="004146E6">
        <w:rPr>
          <w:rFonts w:ascii="Times New Roman" w:hAnsi="Times New Roman" w:cs="Times New Roman"/>
          <w:sz w:val="28"/>
          <w:szCs w:val="28"/>
          <w:lang w:val="ky-KG"/>
        </w:rPr>
        <w:t xml:space="preserve"> бөлүп </w:t>
      </w:r>
      <w:r w:rsidR="00727425">
        <w:rPr>
          <w:rFonts w:ascii="Times New Roman" w:hAnsi="Times New Roman" w:cs="Times New Roman"/>
          <w:sz w:val="28"/>
          <w:szCs w:val="28"/>
          <w:lang w:val="ky-KG"/>
        </w:rPr>
        <w:t xml:space="preserve"> киргизүү</w:t>
      </w:r>
      <w:r w:rsidRPr="00AC1BDD">
        <w:rPr>
          <w:rFonts w:ascii="Times New Roman" w:hAnsi="Times New Roman" w:cs="Times New Roman"/>
          <w:sz w:val="28"/>
          <w:szCs w:val="28"/>
          <w:lang w:val="ky-KG"/>
        </w:rPr>
        <w:t>.</w:t>
      </w:r>
    </w:p>
    <w:p w:rsidR="008905D5" w:rsidRPr="00AC1BDD" w:rsidRDefault="00AC1BDD" w:rsidP="00BC486F">
      <w:pPr>
        <w:rPr>
          <w:rFonts w:ascii="Times New Roman" w:hAnsi="Times New Roman" w:cs="Times New Roman"/>
          <w:sz w:val="28"/>
          <w:szCs w:val="28"/>
          <w:lang w:val="ky-KG"/>
        </w:rPr>
      </w:pPr>
      <w:r w:rsidRPr="00AC1BDD">
        <w:rPr>
          <w:lang w:val="ky-KG"/>
        </w:rPr>
        <w:t xml:space="preserve"> </w:t>
      </w:r>
    </w:p>
    <w:p w:rsidR="008905D5" w:rsidRPr="003E041F" w:rsidRDefault="008905D5" w:rsidP="00B861C5">
      <w:pPr>
        <w:tabs>
          <w:tab w:val="left" w:pos="1155"/>
        </w:tabs>
        <w:jc w:val="center"/>
        <w:rPr>
          <w:rFonts w:ascii="Times New Roman" w:hAnsi="Times New Roman" w:cs="Times New Roman"/>
          <w:b/>
          <w:sz w:val="28"/>
          <w:szCs w:val="28"/>
          <w:lang w:val="ky-KG"/>
        </w:rPr>
      </w:pPr>
      <w:r w:rsidRPr="003E041F">
        <w:rPr>
          <w:rFonts w:ascii="Times New Roman" w:hAnsi="Times New Roman" w:cs="Times New Roman"/>
          <w:b/>
          <w:sz w:val="28"/>
          <w:szCs w:val="28"/>
          <w:lang w:val="ky-KG"/>
        </w:rPr>
        <w:lastRenderedPageBreak/>
        <w:t>4. Асыл-тукум жаныбарларды МАКка киргизүү үчүн минималдуу маалыматтары жөнүндо</w:t>
      </w:r>
    </w:p>
    <w:p w:rsidR="008905D5" w:rsidRPr="003E041F" w:rsidRDefault="000C0EDF" w:rsidP="000C0EDF">
      <w:pPr>
        <w:tabs>
          <w:tab w:val="left" w:pos="7006"/>
        </w:tabs>
        <w:rPr>
          <w:rFonts w:ascii="Times New Roman" w:hAnsi="Times New Roman" w:cs="Times New Roman"/>
          <w:sz w:val="28"/>
          <w:szCs w:val="28"/>
          <w:lang w:val="ky-KG"/>
        </w:rPr>
      </w:pPr>
      <w:r w:rsidRPr="003E041F">
        <w:rPr>
          <w:rFonts w:ascii="Times New Roman" w:hAnsi="Times New Roman" w:cs="Times New Roman"/>
          <w:sz w:val="28"/>
          <w:szCs w:val="28"/>
          <w:lang w:val="ky-KG"/>
        </w:rPr>
        <w:tab/>
      </w:r>
    </w:p>
    <w:p w:rsidR="007E5B8A" w:rsidRDefault="008905D5" w:rsidP="008905D5">
      <w:pPr>
        <w:tabs>
          <w:tab w:val="left" w:pos="1155"/>
        </w:tabs>
        <w:rPr>
          <w:rFonts w:ascii="Times New Roman" w:hAnsi="Times New Roman" w:cs="Times New Roman"/>
          <w:sz w:val="28"/>
          <w:szCs w:val="28"/>
          <w:lang w:val="ky-KG"/>
        </w:rPr>
      </w:pPr>
      <w:r w:rsidRPr="003E041F">
        <w:rPr>
          <w:rFonts w:ascii="Times New Roman" w:hAnsi="Times New Roman" w:cs="Times New Roman"/>
          <w:sz w:val="28"/>
          <w:szCs w:val="28"/>
          <w:lang w:val="ky-KG"/>
        </w:rPr>
        <w:t>МАКка төмөнкүдөй маалыматтарды киргизилет: чарбанын аталышы</w:t>
      </w:r>
      <w:r w:rsidR="0096113D">
        <w:rPr>
          <w:rFonts w:ascii="Times New Roman" w:hAnsi="Times New Roman" w:cs="Times New Roman"/>
          <w:sz w:val="28"/>
          <w:szCs w:val="28"/>
          <w:lang w:val="ky-KG"/>
        </w:rPr>
        <w:t>,</w:t>
      </w:r>
      <w:r w:rsidR="0096113D" w:rsidRPr="003E041F">
        <w:rPr>
          <w:rFonts w:ascii="Times New Roman" w:hAnsi="Times New Roman" w:cs="Times New Roman"/>
          <w:sz w:val="28"/>
          <w:szCs w:val="28"/>
          <w:lang w:val="ky-KG"/>
        </w:rPr>
        <w:t xml:space="preserve"> район, область, жаныбардын түсү, туулган датасы жана жери, МАКга жазуу датасы</w:t>
      </w:r>
      <w:r w:rsidRPr="003E041F">
        <w:rPr>
          <w:rFonts w:ascii="Times New Roman" w:hAnsi="Times New Roman" w:cs="Times New Roman"/>
          <w:sz w:val="28"/>
          <w:szCs w:val="28"/>
          <w:lang w:val="ky-KG"/>
        </w:rPr>
        <w:t>, тирүү салмагы, экстерьерди баллдык баалоо, уйлардын азыктуулугу, эсеп  боюнча  жылдык саандын эсеби, саанган күндун саны, орточо саан,  сүттөгү майдын пайызы  жана бардык саан убагындагы сүттөгү майдын килограммы</w:t>
      </w:r>
      <w:r w:rsidR="0096113D">
        <w:rPr>
          <w:rFonts w:ascii="Times New Roman" w:hAnsi="Times New Roman" w:cs="Times New Roman"/>
          <w:sz w:val="28"/>
          <w:szCs w:val="28"/>
          <w:lang w:val="ky-KG"/>
        </w:rPr>
        <w:t>.</w:t>
      </w:r>
    </w:p>
    <w:p w:rsidR="005430A7" w:rsidRDefault="007E5B8A" w:rsidP="007E5B8A">
      <w:pPr>
        <w:rPr>
          <w:rFonts w:ascii="Times New Roman" w:hAnsi="Times New Roman" w:cs="Times New Roman"/>
          <w:sz w:val="28"/>
          <w:szCs w:val="28"/>
          <w:lang w:val="ky-KG"/>
        </w:rPr>
      </w:pPr>
      <w:r w:rsidRPr="007E5B8A">
        <w:rPr>
          <w:rFonts w:ascii="Times New Roman" w:hAnsi="Times New Roman" w:cs="Times New Roman"/>
          <w:sz w:val="28"/>
          <w:szCs w:val="28"/>
          <w:lang w:val="ky-KG"/>
        </w:rPr>
        <w:t>МАКтын биринчи катарынын сол жагында кезектеги номери боюнча марка менен породасы көрсөтүлөт, андан кийин кличка жана инвентардык номери мисалга  ЮАЛ -420 Булавка 120, МАКтын оң тарабында марка менен номер белгиленет, тагылган малга Мисалга ЮАЛ-2500таза</w:t>
      </w:r>
      <w:r w:rsidR="00D726B7">
        <w:rPr>
          <w:rFonts w:ascii="Times New Roman" w:hAnsi="Times New Roman" w:cs="Times New Roman"/>
          <w:sz w:val="28"/>
          <w:szCs w:val="28"/>
          <w:lang w:val="ky-KG"/>
        </w:rPr>
        <w:t xml:space="preserve"> кандуу</w:t>
      </w:r>
      <w:r w:rsidRPr="007E5B8A">
        <w:rPr>
          <w:rFonts w:ascii="Times New Roman" w:hAnsi="Times New Roman" w:cs="Times New Roman"/>
          <w:sz w:val="28"/>
          <w:szCs w:val="28"/>
          <w:lang w:val="ky-KG"/>
        </w:rPr>
        <w:t xml:space="preserve"> породадагы малдар үчүн жана ЮАЛМ-алатоо породасындагы аргын чалыш малдар үчүн.</w:t>
      </w:r>
    </w:p>
    <w:p w:rsidR="005430A7" w:rsidRPr="005430A7" w:rsidRDefault="005430A7" w:rsidP="005430A7">
      <w:pPr>
        <w:rPr>
          <w:rFonts w:ascii="Times New Roman" w:hAnsi="Times New Roman" w:cs="Times New Roman"/>
          <w:sz w:val="28"/>
          <w:szCs w:val="28"/>
          <w:lang w:val="ky-KG"/>
        </w:rPr>
      </w:pPr>
      <w:r w:rsidRPr="005430A7">
        <w:rPr>
          <w:rFonts w:ascii="Times New Roman" w:hAnsi="Times New Roman" w:cs="Times New Roman"/>
          <w:sz w:val="28"/>
          <w:szCs w:val="28"/>
          <w:lang w:val="ky-KG"/>
        </w:rPr>
        <w:t>МАКга киргизилген жаныбарлар төмөнкүдөй талаптарды</w:t>
      </w:r>
      <w:r>
        <w:rPr>
          <w:rFonts w:ascii="Times New Roman" w:hAnsi="Times New Roman" w:cs="Times New Roman"/>
          <w:sz w:val="28"/>
          <w:szCs w:val="28"/>
          <w:lang w:val="ky-KG"/>
        </w:rPr>
        <w:t xml:space="preserve"> </w:t>
      </w:r>
      <w:r w:rsidRPr="005430A7">
        <w:rPr>
          <w:rFonts w:ascii="Times New Roman" w:hAnsi="Times New Roman" w:cs="Times New Roman"/>
          <w:sz w:val="28"/>
          <w:szCs w:val="28"/>
          <w:lang w:val="ky-KG"/>
        </w:rPr>
        <w:t xml:space="preserve"> канааттандырууга тийиш:</w:t>
      </w:r>
    </w:p>
    <w:p w:rsidR="005430A7" w:rsidRPr="005430A7" w:rsidRDefault="005430A7" w:rsidP="005430A7">
      <w:pPr>
        <w:rPr>
          <w:rFonts w:ascii="Times New Roman" w:hAnsi="Times New Roman" w:cs="Times New Roman"/>
          <w:sz w:val="28"/>
          <w:szCs w:val="28"/>
          <w:lang w:val="ky-KG"/>
        </w:rPr>
      </w:pPr>
      <w:r w:rsidRPr="005430A7">
        <w:rPr>
          <w:rFonts w:ascii="Times New Roman" w:hAnsi="Times New Roman" w:cs="Times New Roman"/>
          <w:sz w:val="28"/>
          <w:szCs w:val="28"/>
          <w:lang w:val="ky-KG"/>
        </w:rPr>
        <w:t>- жаныбарларды идентификациялоонун жана дарылоонун мамлекеттик системасына ылайык жеке идентификациялык номерлеринин болушу.;</w:t>
      </w:r>
    </w:p>
    <w:p w:rsidR="005430A7" w:rsidRPr="005430A7" w:rsidRDefault="005430A7" w:rsidP="005430A7">
      <w:pPr>
        <w:rPr>
          <w:rFonts w:ascii="Times New Roman" w:hAnsi="Times New Roman" w:cs="Times New Roman"/>
          <w:sz w:val="28"/>
          <w:szCs w:val="28"/>
          <w:lang w:val="ky-KG"/>
        </w:rPr>
      </w:pPr>
      <w:r w:rsidRPr="005430A7">
        <w:rPr>
          <w:rFonts w:ascii="Times New Roman" w:hAnsi="Times New Roman" w:cs="Times New Roman"/>
          <w:sz w:val="28"/>
          <w:szCs w:val="28"/>
          <w:lang w:val="ky-KG"/>
        </w:rPr>
        <w:t>- таза кандуу порода болушу  үчүн ( аргын чалыш жаныбарларга , алар менен жүргүзүлөт селекциялык асыл-ту</w:t>
      </w:r>
      <w:r>
        <w:rPr>
          <w:rFonts w:ascii="Times New Roman" w:hAnsi="Times New Roman" w:cs="Times New Roman"/>
          <w:sz w:val="28"/>
          <w:szCs w:val="28"/>
          <w:lang w:val="ky-KG"/>
        </w:rPr>
        <w:t xml:space="preserve">кум иштер багытталган </w:t>
      </w:r>
      <w:r w:rsidRPr="005430A7">
        <w:rPr>
          <w:rFonts w:ascii="Times New Roman" w:hAnsi="Times New Roman" w:cs="Times New Roman"/>
          <w:sz w:val="28"/>
          <w:szCs w:val="28"/>
          <w:lang w:val="ky-KG"/>
        </w:rPr>
        <w:t xml:space="preserve"> жаңы породалары түзүүго жол берилет) жана  породага тиешеси барларга , Мамлекеттик реестрге киргизилген селекциялык жетишкендиктерди пайдаланууга  уруксат берилгендерди ;</w:t>
      </w:r>
    </w:p>
    <w:p w:rsidR="005430A7" w:rsidRPr="005430A7" w:rsidRDefault="005430A7" w:rsidP="005430A7">
      <w:pPr>
        <w:rPr>
          <w:rFonts w:ascii="Times New Roman" w:hAnsi="Times New Roman" w:cs="Times New Roman"/>
          <w:sz w:val="28"/>
          <w:szCs w:val="28"/>
          <w:lang w:val="ky-KG"/>
        </w:rPr>
      </w:pPr>
      <w:r w:rsidRPr="005430A7">
        <w:rPr>
          <w:rFonts w:ascii="Times New Roman" w:hAnsi="Times New Roman" w:cs="Times New Roman"/>
          <w:sz w:val="28"/>
          <w:szCs w:val="28"/>
          <w:lang w:val="ky-KG"/>
        </w:rPr>
        <w:t>-  системага регионалдык ыйгарым укуктуу мекеме - райондук агрардык онүктүрүү башкармалыктары(РУАР)ири мүйүздүү малдын породалары боюнча жергиликтүү маалыматтар базасын түзгөндөр кирүүгө;;</w:t>
      </w:r>
    </w:p>
    <w:p w:rsidR="005430A7" w:rsidRPr="005430A7" w:rsidRDefault="005430A7" w:rsidP="005430A7">
      <w:pPr>
        <w:rPr>
          <w:rFonts w:ascii="Times New Roman" w:hAnsi="Times New Roman" w:cs="Times New Roman"/>
          <w:sz w:val="28"/>
          <w:szCs w:val="28"/>
          <w:lang w:val="ky-KG"/>
        </w:rPr>
      </w:pPr>
      <w:r w:rsidRPr="005430A7">
        <w:rPr>
          <w:rFonts w:ascii="Times New Roman" w:hAnsi="Times New Roman" w:cs="Times New Roman"/>
          <w:sz w:val="28"/>
          <w:szCs w:val="28"/>
          <w:lang w:val="ky-KG"/>
        </w:rPr>
        <w:t>- теги боюнча  расмий тастыктаган болууга тийиш (апасы, атасы);</w:t>
      </w:r>
    </w:p>
    <w:p w:rsidR="005430A7" w:rsidRPr="005430A7" w:rsidRDefault="005430A7" w:rsidP="005430A7">
      <w:pPr>
        <w:rPr>
          <w:rFonts w:ascii="Times New Roman" w:hAnsi="Times New Roman" w:cs="Times New Roman"/>
          <w:sz w:val="28"/>
          <w:szCs w:val="28"/>
          <w:lang w:val="ky-KG"/>
        </w:rPr>
      </w:pPr>
      <w:r w:rsidRPr="005430A7">
        <w:rPr>
          <w:rFonts w:ascii="Times New Roman" w:hAnsi="Times New Roman" w:cs="Times New Roman"/>
          <w:sz w:val="28"/>
          <w:szCs w:val="28"/>
          <w:lang w:val="ky-KG"/>
        </w:rPr>
        <w:t>- жакынкы ата-бабаларга (атасы, энеси) жеке идентиф</w:t>
      </w:r>
      <w:r w:rsidR="00A52985">
        <w:rPr>
          <w:rFonts w:ascii="Times New Roman" w:hAnsi="Times New Roman" w:cs="Times New Roman"/>
          <w:sz w:val="28"/>
          <w:szCs w:val="28"/>
          <w:lang w:val="ky-KG"/>
        </w:rPr>
        <w:t>икациялык номери болууга тийиш;</w:t>
      </w:r>
    </w:p>
    <w:p w:rsidR="00A52985" w:rsidRDefault="005430A7" w:rsidP="005430A7">
      <w:pPr>
        <w:rPr>
          <w:lang w:val="ky-KG"/>
        </w:rPr>
      </w:pPr>
      <w:r w:rsidRPr="005430A7">
        <w:rPr>
          <w:rFonts w:ascii="Times New Roman" w:hAnsi="Times New Roman" w:cs="Times New Roman"/>
          <w:sz w:val="28"/>
          <w:szCs w:val="28"/>
          <w:lang w:val="ky-KG"/>
        </w:rPr>
        <w:t>- а</w:t>
      </w:r>
      <w:r w:rsidR="00B846AD">
        <w:rPr>
          <w:rFonts w:ascii="Times New Roman" w:hAnsi="Times New Roman" w:cs="Times New Roman"/>
          <w:sz w:val="28"/>
          <w:szCs w:val="28"/>
          <w:lang w:val="ky-KG"/>
        </w:rPr>
        <w:t xml:space="preserve">сыл тукумдук жана  азыктуулук </w:t>
      </w:r>
      <w:r w:rsidRPr="005430A7">
        <w:rPr>
          <w:rFonts w:ascii="Times New Roman" w:hAnsi="Times New Roman" w:cs="Times New Roman"/>
          <w:sz w:val="28"/>
          <w:szCs w:val="28"/>
          <w:lang w:val="ky-KG"/>
        </w:rPr>
        <w:t xml:space="preserve"> сапаттары жөнүндө ишенимдүү маалыматтарга ээ болууга.</w:t>
      </w:r>
      <w:r w:rsidR="00A52985" w:rsidRPr="00A52985">
        <w:rPr>
          <w:lang w:val="ky-KG"/>
        </w:rPr>
        <w:t xml:space="preserve"> </w:t>
      </w:r>
    </w:p>
    <w:p w:rsidR="005A6E50" w:rsidRDefault="00A52985" w:rsidP="005A6E50">
      <w:pPr>
        <w:rPr>
          <w:rFonts w:ascii="Times New Roman" w:hAnsi="Times New Roman" w:cs="Times New Roman"/>
          <w:sz w:val="28"/>
          <w:szCs w:val="28"/>
          <w:lang w:val="ky-KG"/>
        </w:rPr>
      </w:pPr>
      <w:r w:rsidRPr="00A52985">
        <w:rPr>
          <w:rFonts w:ascii="Times New Roman" w:hAnsi="Times New Roman" w:cs="Times New Roman"/>
          <w:sz w:val="28"/>
          <w:szCs w:val="28"/>
          <w:lang w:val="ky-KG"/>
        </w:rPr>
        <w:t>Чет өлкөдөн алынып келинген жаныбарлар, ата мекендик селекциялык процессте катышкан, анын ичинде уруктук материалдар, эмбрион түрүндө  МАКга жазып алууда экспорттоочу өлкөнүн уюмунун асыл тукум сертификатына ээ болууга тийиш. Бул учурда жаныбарларды идентификациялоого (жаңы номерди ыйгаруу) жол берилбейт.</w:t>
      </w:r>
    </w:p>
    <w:p w:rsidR="005A6E50" w:rsidRPr="005A6E50" w:rsidRDefault="005A6E50" w:rsidP="005A6E50">
      <w:pPr>
        <w:rPr>
          <w:rFonts w:ascii="Times New Roman" w:hAnsi="Times New Roman" w:cs="Times New Roman"/>
          <w:sz w:val="28"/>
          <w:szCs w:val="28"/>
          <w:lang w:val="ky-KG"/>
        </w:rPr>
      </w:pPr>
      <w:r w:rsidRPr="005A6E50">
        <w:rPr>
          <w:lang w:val="ky-KG"/>
        </w:rPr>
        <w:t xml:space="preserve"> </w:t>
      </w:r>
      <w:r w:rsidRPr="005A6E50">
        <w:rPr>
          <w:rFonts w:ascii="Times New Roman" w:hAnsi="Times New Roman" w:cs="Times New Roman"/>
          <w:sz w:val="28"/>
          <w:szCs w:val="28"/>
          <w:lang w:val="ky-KG"/>
        </w:rPr>
        <w:t>МАКга милдеттүү түрдө жазуу:</w:t>
      </w:r>
    </w:p>
    <w:p w:rsidR="005A6E50" w:rsidRPr="005A6E50" w:rsidRDefault="005A6E50" w:rsidP="005A6E50">
      <w:pPr>
        <w:rPr>
          <w:rFonts w:ascii="Times New Roman" w:hAnsi="Times New Roman" w:cs="Times New Roman"/>
          <w:sz w:val="28"/>
          <w:szCs w:val="28"/>
          <w:lang w:val="ky-KG"/>
        </w:rPr>
      </w:pPr>
      <w:r w:rsidRPr="005A6E50">
        <w:rPr>
          <w:rFonts w:ascii="Times New Roman" w:hAnsi="Times New Roman" w:cs="Times New Roman"/>
          <w:sz w:val="28"/>
          <w:szCs w:val="28"/>
          <w:lang w:val="ky-KG"/>
        </w:rPr>
        <w:lastRenderedPageBreak/>
        <w:t>- менчигинин түрүнө карабастан жаныбарларды жасалма уруктандыруу боюнча уюмдарга тиешелүү болгон бардык букалар;</w:t>
      </w:r>
    </w:p>
    <w:p w:rsidR="003E041F" w:rsidRDefault="005A6E50" w:rsidP="005A6E50">
      <w:pPr>
        <w:rPr>
          <w:rFonts w:ascii="Times New Roman" w:hAnsi="Times New Roman" w:cs="Times New Roman"/>
          <w:sz w:val="28"/>
          <w:szCs w:val="28"/>
          <w:lang w:val="ky-KG"/>
        </w:rPr>
      </w:pPr>
      <w:r w:rsidRPr="005A6E50">
        <w:rPr>
          <w:rFonts w:ascii="Times New Roman" w:hAnsi="Times New Roman" w:cs="Times New Roman"/>
          <w:sz w:val="28"/>
          <w:szCs w:val="28"/>
          <w:lang w:val="ky-KG"/>
        </w:rPr>
        <w:t xml:space="preserve">- </w:t>
      </w:r>
      <w:r>
        <w:rPr>
          <w:rFonts w:ascii="Times New Roman" w:hAnsi="Times New Roman" w:cs="Times New Roman"/>
          <w:sz w:val="28"/>
          <w:szCs w:val="28"/>
          <w:lang w:val="ky-KG"/>
        </w:rPr>
        <w:t>бардык өндүргүч букалар,   чет ө</w:t>
      </w:r>
      <w:r w:rsidRPr="005A6E50">
        <w:rPr>
          <w:rFonts w:ascii="Times New Roman" w:hAnsi="Times New Roman" w:cs="Times New Roman"/>
          <w:sz w:val="28"/>
          <w:szCs w:val="28"/>
          <w:lang w:val="ky-KG"/>
        </w:rPr>
        <w:t>лк</w:t>
      </w:r>
      <w:r>
        <w:rPr>
          <w:rFonts w:ascii="Times New Roman" w:hAnsi="Times New Roman" w:cs="Times New Roman"/>
          <w:sz w:val="28"/>
          <w:szCs w:val="28"/>
          <w:lang w:val="ky-KG"/>
        </w:rPr>
        <w:t>ө</w:t>
      </w:r>
      <w:r w:rsidRPr="005A6E50">
        <w:rPr>
          <w:rFonts w:ascii="Times New Roman" w:hAnsi="Times New Roman" w:cs="Times New Roman"/>
          <w:sz w:val="28"/>
          <w:szCs w:val="28"/>
          <w:lang w:val="ky-KG"/>
        </w:rPr>
        <w:t>дөн алынган алынган  уруктук материалдар.</w:t>
      </w:r>
    </w:p>
    <w:p w:rsidR="003E041F" w:rsidRDefault="003E041F" w:rsidP="003E041F">
      <w:pPr>
        <w:rPr>
          <w:rFonts w:ascii="Times New Roman" w:hAnsi="Times New Roman" w:cs="Times New Roman"/>
          <w:b/>
          <w:sz w:val="28"/>
          <w:szCs w:val="28"/>
          <w:lang w:val="ky-KG"/>
        </w:rPr>
      </w:pPr>
      <w:r w:rsidRPr="003E041F">
        <w:rPr>
          <w:rFonts w:ascii="Times New Roman" w:hAnsi="Times New Roman" w:cs="Times New Roman"/>
          <w:b/>
          <w:sz w:val="28"/>
          <w:szCs w:val="28"/>
          <w:lang w:val="ky-KG"/>
        </w:rPr>
        <w:t>5. Мамлекеттик асыл тукум китебин чыгаруу</w:t>
      </w:r>
    </w:p>
    <w:p w:rsidR="00B532BA" w:rsidRDefault="003E041F" w:rsidP="003E041F">
      <w:pPr>
        <w:rPr>
          <w:rFonts w:ascii="Times New Roman" w:hAnsi="Times New Roman" w:cs="Times New Roman"/>
          <w:sz w:val="28"/>
          <w:szCs w:val="28"/>
          <w:lang w:val="ky-KG"/>
        </w:rPr>
      </w:pPr>
      <w:r w:rsidRPr="003E041F">
        <w:rPr>
          <w:rFonts w:ascii="Times New Roman" w:hAnsi="Times New Roman" w:cs="Times New Roman"/>
          <w:sz w:val="28"/>
          <w:szCs w:val="28"/>
          <w:lang w:val="ky-KG"/>
        </w:rPr>
        <w:t>МАКка материалдарды даярдоого, басып чыгарууга жана  ири мүйүздүү малды өстүрүү та</w:t>
      </w:r>
      <w:r>
        <w:rPr>
          <w:rFonts w:ascii="Times New Roman" w:hAnsi="Times New Roman" w:cs="Times New Roman"/>
          <w:sz w:val="28"/>
          <w:szCs w:val="28"/>
          <w:lang w:val="ky-KG"/>
        </w:rPr>
        <w:t>рмагында иш тажрыйбасы бар</w:t>
      </w:r>
      <w:r w:rsidRPr="003E041F">
        <w:rPr>
          <w:rFonts w:ascii="Times New Roman" w:hAnsi="Times New Roman" w:cs="Times New Roman"/>
          <w:sz w:val="28"/>
          <w:szCs w:val="28"/>
          <w:lang w:val="ky-KG"/>
        </w:rPr>
        <w:t xml:space="preserve"> квалификациялуу окумуштууларды жана адистерди тартуу менен Кыргыз мал чарбасы жана жайыттар илимий-изилдөө институту ишке ашырат.</w:t>
      </w:r>
    </w:p>
    <w:p w:rsidR="00472013" w:rsidRDefault="00B532BA" w:rsidP="00472013">
      <w:pPr>
        <w:rPr>
          <w:lang w:val="ky-KG"/>
        </w:rPr>
      </w:pPr>
      <w:r w:rsidRPr="00B532BA">
        <w:rPr>
          <w:rFonts w:ascii="Times New Roman" w:hAnsi="Times New Roman" w:cs="Times New Roman"/>
          <w:sz w:val="28"/>
          <w:szCs w:val="28"/>
          <w:lang w:val="ky-KG"/>
        </w:rPr>
        <w:t xml:space="preserve"> МАКты басып чыгарууда  АЧМде , мамлекеттик асыл тукум заводдорунан, фермердик асыл тукум заводдорунан, фермердик асыл тукум фермаларынан алынган (чогултулган) материалдардын негизинде, ошондой эле  көрүнүктүү өндүргүч букалар жана  сүт боюнча  рекордис </w:t>
      </w:r>
      <w:r>
        <w:rPr>
          <w:rFonts w:ascii="Times New Roman" w:hAnsi="Times New Roman" w:cs="Times New Roman"/>
          <w:sz w:val="28"/>
          <w:szCs w:val="28"/>
          <w:lang w:val="ky-KG"/>
        </w:rPr>
        <w:t xml:space="preserve"> </w:t>
      </w:r>
      <w:r w:rsidRPr="00B532BA">
        <w:rPr>
          <w:rFonts w:ascii="Times New Roman" w:hAnsi="Times New Roman" w:cs="Times New Roman"/>
          <w:sz w:val="28"/>
          <w:szCs w:val="28"/>
          <w:lang w:val="ky-KG"/>
        </w:rPr>
        <w:t>уй, эт  азыктуулугу боюнча  малдын экстерьердик өзгөчөлүгүн мүнөздөп, 3-5 жылда бир жолу басылып чыгарылат.</w:t>
      </w:r>
      <w:r w:rsidR="00472013" w:rsidRPr="00472013">
        <w:rPr>
          <w:lang w:val="ky-KG"/>
        </w:rPr>
        <w:t xml:space="preserve"> </w:t>
      </w:r>
    </w:p>
    <w:p w:rsidR="00472013" w:rsidRPr="00472013" w:rsidRDefault="00472013" w:rsidP="00472013">
      <w:pPr>
        <w:rPr>
          <w:rFonts w:ascii="Times New Roman" w:hAnsi="Times New Roman" w:cs="Times New Roman"/>
          <w:sz w:val="28"/>
          <w:szCs w:val="28"/>
          <w:lang w:val="ky-KG"/>
        </w:rPr>
      </w:pPr>
      <w:r w:rsidRPr="00472013">
        <w:rPr>
          <w:rFonts w:ascii="Times New Roman" w:hAnsi="Times New Roman" w:cs="Times New Roman"/>
          <w:sz w:val="28"/>
          <w:szCs w:val="28"/>
          <w:lang w:val="ky-KG"/>
        </w:rPr>
        <w:t>Басып чыгарууга даярдалган материалдар илимий мекемелердин окумуштуулар кеңешинде ири  мүйүздүү  малдын тукумун бил</w:t>
      </w:r>
      <w:r>
        <w:rPr>
          <w:rFonts w:ascii="Times New Roman" w:hAnsi="Times New Roman" w:cs="Times New Roman"/>
          <w:sz w:val="28"/>
          <w:szCs w:val="28"/>
          <w:lang w:val="ky-KG"/>
        </w:rPr>
        <w:t>ген адистердин кеңири чөйрөсүңүн</w:t>
      </w:r>
      <w:r w:rsidRPr="00472013">
        <w:rPr>
          <w:rFonts w:ascii="Times New Roman" w:hAnsi="Times New Roman" w:cs="Times New Roman"/>
          <w:sz w:val="28"/>
          <w:szCs w:val="28"/>
          <w:lang w:val="ky-KG"/>
        </w:rPr>
        <w:t xml:space="preserve"> катышуусу менен талкууланат.</w:t>
      </w:r>
    </w:p>
    <w:p w:rsidR="001D5C9A" w:rsidRPr="003E041F" w:rsidRDefault="00472013" w:rsidP="00472013">
      <w:pPr>
        <w:rPr>
          <w:rFonts w:ascii="Times New Roman" w:hAnsi="Times New Roman" w:cs="Times New Roman"/>
          <w:sz w:val="28"/>
          <w:szCs w:val="28"/>
          <w:lang w:val="ky-KG"/>
        </w:rPr>
      </w:pPr>
      <w:r w:rsidRPr="00472013">
        <w:rPr>
          <w:rFonts w:ascii="Times New Roman" w:hAnsi="Times New Roman" w:cs="Times New Roman"/>
          <w:sz w:val="28"/>
          <w:szCs w:val="28"/>
          <w:lang w:val="ky-KG"/>
        </w:rPr>
        <w:t>МАКтын  басмаканада чыга</w:t>
      </w:r>
      <w:r>
        <w:rPr>
          <w:rFonts w:ascii="Times New Roman" w:hAnsi="Times New Roman" w:cs="Times New Roman"/>
          <w:sz w:val="28"/>
          <w:szCs w:val="28"/>
          <w:lang w:val="ky-KG"/>
        </w:rPr>
        <w:t>рылышын  Министрликтин бюджетинен</w:t>
      </w:r>
      <w:r w:rsidRPr="00472013">
        <w:rPr>
          <w:rFonts w:ascii="Times New Roman" w:hAnsi="Times New Roman" w:cs="Times New Roman"/>
          <w:sz w:val="28"/>
          <w:szCs w:val="28"/>
          <w:lang w:val="ky-KG"/>
        </w:rPr>
        <w:t xml:space="preserve"> жана башка бөлүнгөн каражаттарынын эсебинен жүзөгө ашырылат.</w:t>
      </w:r>
    </w:p>
    <w:sectPr w:rsidR="001D5C9A" w:rsidRPr="003E041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045" w:rsidRDefault="006E5045" w:rsidP="00B861C5">
      <w:pPr>
        <w:spacing w:after="0" w:line="240" w:lineRule="auto"/>
      </w:pPr>
      <w:r>
        <w:separator/>
      </w:r>
    </w:p>
  </w:endnote>
  <w:endnote w:type="continuationSeparator" w:id="0">
    <w:p w:rsidR="006E5045" w:rsidRDefault="006E5045" w:rsidP="00B86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045" w:rsidRDefault="006E5045" w:rsidP="00B861C5">
      <w:pPr>
        <w:spacing w:after="0" w:line="240" w:lineRule="auto"/>
      </w:pPr>
      <w:r>
        <w:separator/>
      </w:r>
    </w:p>
  </w:footnote>
  <w:footnote w:type="continuationSeparator" w:id="0">
    <w:p w:rsidR="006E5045" w:rsidRDefault="006E5045" w:rsidP="00B861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444"/>
    <w:rsid w:val="00047EDA"/>
    <w:rsid w:val="000C0EDF"/>
    <w:rsid w:val="000D4BE2"/>
    <w:rsid w:val="000E396F"/>
    <w:rsid w:val="00125D1F"/>
    <w:rsid w:val="00191444"/>
    <w:rsid w:val="001D5C9A"/>
    <w:rsid w:val="00334DC5"/>
    <w:rsid w:val="003A3D81"/>
    <w:rsid w:val="003C689F"/>
    <w:rsid w:val="003E041F"/>
    <w:rsid w:val="004146E6"/>
    <w:rsid w:val="0044168D"/>
    <w:rsid w:val="004705E7"/>
    <w:rsid w:val="00472013"/>
    <w:rsid w:val="004C4B7E"/>
    <w:rsid w:val="004D66F9"/>
    <w:rsid w:val="00530D24"/>
    <w:rsid w:val="005430A7"/>
    <w:rsid w:val="005A6E50"/>
    <w:rsid w:val="005A72A5"/>
    <w:rsid w:val="006971B2"/>
    <w:rsid w:val="006B4C19"/>
    <w:rsid w:val="006D0D9D"/>
    <w:rsid w:val="006E5045"/>
    <w:rsid w:val="00727425"/>
    <w:rsid w:val="00766B8A"/>
    <w:rsid w:val="007E5B8A"/>
    <w:rsid w:val="00856916"/>
    <w:rsid w:val="0088057B"/>
    <w:rsid w:val="008905D5"/>
    <w:rsid w:val="008A4A14"/>
    <w:rsid w:val="0096113D"/>
    <w:rsid w:val="00972AFD"/>
    <w:rsid w:val="009C22F9"/>
    <w:rsid w:val="00A3124F"/>
    <w:rsid w:val="00A52985"/>
    <w:rsid w:val="00A91F47"/>
    <w:rsid w:val="00AA404E"/>
    <w:rsid w:val="00AA7695"/>
    <w:rsid w:val="00AC1BDD"/>
    <w:rsid w:val="00AE1045"/>
    <w:rsid w:val="00B07DEF"/>
    <w:rsid w:val="00B2533A"/>
    <w:rsid w:val="00B532BA"/>
    <w:rsid w:val="00B846AD"/>
    <w:rsid w:val="00B861C5"/>
    <w:rsid w:val="00BC486F"/>
    <w:rsid w:val="00BF4AB5"/>
    <w:rsid w:val="00C466A0"/>
    <w:rsid w:val="00C61E33"/>
    <w:rsid w:val="00C9397D"/>
    <w:rsid w:val="00D00D32"/>
    <w:rsid w:val="00D22828"/>
    <w:rsid w:val="00D36D40"/>
    <w:rsid w:val="00D44253"/>
    <w:rsid w:val="00D726B7"/>
    <w:rsid w:val="00DF741A"/>
    <w:rsid w:val="00EF4AB0"/>
    <w:rsid w:val="00F8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EEDB69-F786-4612-A64C-50DAED65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61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861C5"/>
  </w:style>
  <w:style w:type="paragraph" w:styleId="a5">
    <w:name w:val="footer"/>
    <w:basedOn w:val="a"/>
    <w:link w:val="a6"/>
    <w:uiPriority w:val="99"/>
    <w:unhideWhenUsed/>
    <w:rsid w:val="00B861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86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7</Pages>
  <Words>1832</Words>
  <Characters>10448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userb</dc:creator>
  <cp:keywords/>
  <dc:description/>
  <cp:lastModifiedBy>userb</cp:lastModifiedBy>
  <cp:revision>46</cp:revision>
  <dcterms:created xsi:type="dcterms:W3CDTF">2021-08-27T06:54:00Z</dcterms:created>
  <dcterms:modified xsi:type="dcterms:W3CDTF">2021-11-17T13:10:00Z</dcterms:modified>
</cp:coreProperties>
</file>